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1753" w14:textId="77777777" w:rsidR="00BE4AB8" w:rsidRPr="00BF3D4B" w:rsidRDefault="00BE4AB8" w:rsidP="00BE4AB8">
      <w:pPr>
        <w:jc w:val="right"/>
        <w:rPr>
          <w:b/>
        </w:rPr>
      </w:pPr>
      <w:r w:rsidRPr="00BF3D4B">
        <w:rPr>
          <w:b/>
        </w:rPr>
        <w:t>ПРОЕКТ</w:t>
      </w:r>
    </w:p>
    <w:p w14:paraId="164CAA64" w14:textId="77777777" w:rsidR="00BF3D4B" w:rsidRDefault="00BF3D4B" w:rsidP="00BF3D4B">
      <w:pPr>
        <w:jc w:val="left"/>
      </w:pPr>
    </w:p>
    <w:p w14:paraId="16316CA3" w14:textId="77777777" w:rsidR="00BF3D4B" w:rsidRDefault="00BF3D4B" w:rsidP="00BF3D4B">
      <w:pPr>
        <w:jc w:val="left"/>
      </w:pPr>
    </w:p>
    <w:p w14:paraId="0121666F" w14:textId="77777777" w:rsidR="00BF3D4B" w:rsidRDefault="00BF3D4B" w:rsidP="00BF3D4B">
      <w:pPr>
        <w:jc w:val="left"/>
      </w:pPr>
    </w:p>
    <w:p w14:paraId="750A5884" w14:textId="77777777" w:rsidR="002425A8" w:rsidRDefault="00BE4AB8" w:rsidP="00BF3D4B">
      <w:pPr>
        <w:jc w:val="left"/>
      </w:pPr>
      <w:r w:rsidRPr="00E23FFF">
        <w:t>О дополнительных мерах</w:t>
      </w:r>
      <w:r w:rsidR="00BF3D4B">
        <w:t xml:space="preserve"> </w:t>
      </w:r>
      <w:r w:rsidRPr="00E23FFF">
        <w:t xml:space="preserve">социальной </w:t>
      </w:r>
    </w:p>
    <w:p w14:paraId="7745C6A1" w14:textId="28F2C22E" w:rsidR="00BE4AB8" w:rsidRPr="00E23FFF" w:rsidRDefault="00BE4AB8" w:rsidP="00BF3D4B">
      <w:pPr>
        <w:jc w:val="left"/>
      </w:pPr>
      <w:r w:rsidRPr="00E23FFF">
        <w:t xml:space="preserve">поддержки отдельных категорий граждан </w:t>
      </w:r>
    </w:p>
    <w:p w14:paraId="4AE21908" w14:textId="7B95DF11" w:rsidR="00BE4AB8" w:rsidRPr="00E23FFF" w:rsidRDefault="00BE4AB8" w:rsidP="00BF3D4B">
      <w:pPr>
        <w:jc w:val="left"/>
      </w:pPr>
      <w:r w:rsidRPr="00E23FFF">
        <w:t>в городском округе Лыткарино в 202</w:t>
      </w:r>
      <w:r w:rsidR="002425A8">
        <w:t>6</w:t>
      </w:r>
      <w:r w:rsidRPr="00E23FFF">
        <w:t xml:space="preserve"> году</w:t>
      </w:r>
    </w:p>
    <w:p w14:paraId="5EE71C33" w14:textId="77777777" w:rsidR="00BE4AB8" w:rsidRDefault="00BE4AB8" w:rsidP="00BE4AB8"/>
    <w:p w14:paraId="61016555" w14:textId="77777777" w:rsidR="005735D2" w:rsidRDefault="005735D2" w:rsidP="00BE4AB8"/>
    <w:p w14:paraId="4D5E2422" w14:textId="77777777" w:rsidR="005735D2" w:rsidRPr="00E23FFF" w:rsidRDefault="005735D2" w:rsidP="00BE4AB8"/>
    <w:p w14:paraId="136BED54" w14:textId="721EA773" w:rsidR="00BE4AB8" w:rsidRDefault="002425A8" w:rsidP="002425A8">
      <w:pPr>
        <w:ind w:firstLine="708"/>
        <w:jc w:val="both"/>
      </w:pPr>
      <w:r w:rsidRPr="002425A8">
        <w:t>На основании Федерального закона от 20.03.2025 № 33-ФЗ «Об общих принципах организации местного самоуправления в единой системе публичной власти», статьи 17 Федерального закона от 21.11.2011 № 323-ФЗ «Об основах охраны здоровья граждан в Российской Федерации», Закона Московской области от 14.11.2013 № 132/2013-ОЗ «О здравоохранении в Московской области», Устава городского округа Лыткарино Московской области, в рамках реализации полномочий по созданию благоприятных условий в целях привлечения медицинских работников для работы в государственных медицинских организациях в городском округе Лыткарино Московской области, Совет депутатов городского округа Лыткарино</w:t>
      </w:r>
    </w:p>
    <w:p w14:paraId="42D6A4C3" w14:textId="77777777" w:rsidR="002425A8" w:rsidRPr="00E23FFF" w:rsidRDefault="002425A8" w:rsidP="002425A8">
      <w:pPr>
        <w:ind w:firstLine="708"/>
        <w:jc w:val="both"/>
      </w:pPr>
    </w:p>
    <w:p w14:paraId="2E7C7354" w14:textId="77777777" w:rsidR="00BE4AB8" w:rsidRDefault="00BE4AB8" w:rsidP="00BE4AB8">
      <w:r>
        <w:t>Р</w:t>
      </w:r>
      <w:r w:rsidRPr="00E23FFF">
        <w:t>ЕШИЛ:</w:t>
      </w:r>
    </w:p>
    <w:p w14:paraId="3916F40A" w14:textId="77777777" w:rsidR="005735D2" w:rsidRPr="00E23FFF" w:rsidRDefault="005735D2" w:rsidP="00BE4AB8"/>
    <w:p w14:paraId="77611FC0" w14:textId="072EC1F2" w:rsidR="00BE4AB8" w:rsidRDefault="00BE4AB8" w:rsidP="00BE4AB8">
      <w:pPr>
        <w:ind w:firstLine="709"/>
        <w:jc w:val="both"/>
      </w:pPr>
      <w:r w:rsidRPr="00E23FFF">
        <w:t>1. Осуществлять в 202</w:t>
      </w:r>
      <w:r w:rsidR="002425A8">
        <w:t>6</w:t>
      </w:r>
      <w:r w:rsidRPr="00E23FFF">
        <w:t xml:space="preserve"> году в качестве дополнительной меры социал</w:t>
      </w:r>
      <w:r>
        <w:t xml:space="preserve">ьной поддержки за счёт средств бюджета городского </w:t>
      </w:r>
      <w:r w:rsidRPr="00E23FFF">
        <w:t>округа Лыткарино</w:t>
      </w:r>
      <w:r w:rsidR="007F73AC">
        <w:t xml:space="preserve"> Московской области</w:t>
      </w:r>
      <w:r w:rsidRPr="00E23FFF">
        <w:t xml:space="preserve"> отдельным категориям медицинских работников государственных медицинских организаци</w:t>
      </w:r>
      <w:r w:rsidR="007F73AC">
        <w:t>й</w:t>
      </w:r>
      <w:r w:rsidRPr="00E23FFF">
        <w:t xml:space="preserve">, осуществляющих свою деятельность на территории городского округа Лыткарино Московской области, </w:t>
      </w:r>
      <w:r w:rsidR="00471CD1">
        <w:t>частичную компенсацию</w:t>
      </w:r>
      <w:r w:rsidR="007F73AC">
        <w:t xml:space="preserve"> расходов </w:t>
      </w:r>
      <w:r w:rsidR="00471CD1">
        <w:t xml:space="preserve">на </w:t>
      </w:r>
      <w:r w:rsidR="006651A7">
        <w:t xml:space="preserve">разовое </w:t>
      </w:r>
      <w:r w:rsidRPr="00471CD1">
        <w:t xml:space="preserve">посещение </w:t>
      </w:r>
      <w:r w:rsidR="008B332F">
        <w:t>бассейна</w:t>
      </w:r>
      <w:r w:rsidR="007F73AC">
        <w:t>.</w:t>
      </w:r>
    </w:p>
    <w:p w14:paraId="640BF877" w14:textId="6746778F" w:rsidR="00471CD1" w:rsidRPr="00471CD1" w:rsidRDefault="00471CD1" w:rsidP="00BE4AB8">
      <w:pPr>
        <w:ind w:firstLine="709"/>
        <w:jc w:val="both"/>
      </w:pPr>
      <w:r>
        <w:t xml:space="preserve">2. Утвердить Порядок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B332F">
        <w:t>бассейна</w:t>
      </w:r>
      <w:r w:rsidR="007F73AC"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7F73AC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>, в 202</w:t>
      </w:r>
      <w:r w:rsidR="002425A8">
        <w:t>6</w:t>
      </w:r>
      <w:r>
        <w:t xml:space="preserve"> году (прилагается).</w:t>
      </w:r>
    </w:p>
    <w:p w14:paraId="36F8B68C" w14:textId="642F3FDE" w:rsidR="007F73AC" w:rsidRDefault="007F73AC" w:rsidP="007F73AC">
      <w:pPr>
        <w:ind w:firstLine="709"/>
        <w:jc w:val="both"/>
      </w:pPr>
      <w:r>
        <w:t>3. Размер частичной компенсации расходов на разовое посещение бассейна составляет 10 % от установленной стоимости посещения бассейна.</w:t>
      </w:r>
    </w:p>
    <w:p w14:paraId="6AABE36F" w14:textId="77777777" w:rsidR="002425A8" w:rsidRDefault="007F73AC" w:rsidP="002425A8">
      <w:pPr>
        <w:ind w:firstLine="709"/>
        <w:jc w:val="both"/>
      </w:pPr>
      <w:r>
        <w:t xml:space="preserve">4. </w:t>
      </w:r>
      <w:r w:rsidR="002425A8">
        <w:t>Расходные обязательства, предусмотренные настоящим решением, исполняются за счёт собственных доходов бюджета городского округа Лыткарино Московской области после внесения соответствующих изменений в решение Совета депутатов городского округа Лыткарино от 11.12.2025 № 59/5 «О бюджете городского округа Лыткарино Московской области на 2026 год и на плановый период 2027 и 2028 годов».</w:t>
      </w:r>
    </w:p>
    <w:p w14:paraId="4B5F3D20" w14:textId="77777777" w:rsidR="002425A8" w:rsidRDefault="002425A8" w:rsidP="002425A8">
      <w:pPr>
        <w:ind w:firstLine="709"/>
        <w:jc w:val="both"/>
      </w:pPr>
      <w:r>
        <w:t>5. Настоящее решение вступает в силу с даты его официального опубликования.</w:t>
      </w:r>
    </w:p>
    <w:p w14:paraId="6F5504FF" w14:textId="0EC74910" w:rsidR="00471CD1" w:rsidRDefault="00471CD1" w:rsidP="002425A8">
      <w:pPr>
        <w:ind w:firstLine="709"/>
        <w:jc w:val="both"/>
      </w:pPr>
      <w:r>
        <w:lastRenderedPageBreak/>
        <w:t xml:space="preserve">6. Направить Порядок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B332F">
        <w:t>бассейна</w:t>
      </w:r>
      <w:r w:rsidR="007F73AC"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7F73AC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 w:rsidR="009C6B98">
        <w:t>, в 202</w:t>
      </w:r>
      <w:r w:rsidR="002425A8">
        <w:t>6</w:t>
      </w:r>
      <w:r w:rsidR="009C6B98">
        <w:t xml:space="preserve"> году главе городского округа Лыткарино для подписания и опубликования.</w:t>
      </w:r>
    </w:p>
    <w:p w14:paraId="2BADA6B8" w14:textId="77777777" w:rsidR="009C6B98" w:rsidRPr="00471CD1" w:rsidRDefault="009C6B98" w:rsidP="00BE4AB8">
      <w:pPr>
        <w:ind w:firstLine="709"/>
        <w:jc w:val="both"/>
      </w:pPr>
      <w:r>
        <w:t>7. Разместить настоящее решение на официальном сайте городского округа Лыткарино в сети Интернет.</w:t>
      </w:r>
    </w:p>
    <w:p w14:paraId="3FE1B2E4" w14:textId="77777777" w:rsidR="00471CD1" w:rsidRDefault="00471CD1" w:rsidP="00BE4AB8">
      <w:pPr>
        <w:ind w:firstLine="709"/>
        <w:jc w:val="both"/>
      </w:pPr>
    </w:p>
    <w:p w14:paraId="5098AAB2" w14:textId="77777777" w:rsidR="00BE4AB8" w:rsidRDefault="00BE4AB8" w:rsidP="00BE4AB8">
      <w:pPr>
        <w:jc w:val="both"/>
      </w:pPr>
    </w:p>
    <w:p w14:paraId="0BD94EA7" w14:textId="77777777" w:rsidR="00BE4AB8" w:rsidRPr="00E23FFF" w:rsidRDefault="00BE4AB8" w:rsidP="00BE4AB8">
      <w:pPr>
        <w:jc w:val="both"/>
      </w:pPr>
      <w:r w:rsidRPr="00E23FFF">
        <w:t xml:space="preserve">Председатель Совета депутатов </w:t>
      </w:r>
    </w:p>
    <w:p w14:paraId="2AAB03EF" w14:textId="2C44A155" w:rsidR="00BE4AB8" w:rsidRPr="00E23FFF" w:rsidRDefault="00BE4AB8" w:rsidP="00BE4AB8">
      <w:pPr>
        <w:jc w:val="both"/>
      </w:pPr>
      <w:r w:rsidRPr="00E23FFF">
        <w:t xml:space="preserve">городского округа Лыткарино                                                           </w:t>
      </w:r>
      <w:proofErr w:type="spellStart"/>
      <w:r w:rsidR="002425A8">
        <w:t>Ю.Н.Егоров</w:t>
      </w:r>
      <w:proofErr w:type="spellEnd"/>
    </w:p>
    <w:p w14:paraId="7DC2A231" w14:textId="77777777" w:rsidR="009C6B98" w:rsidRDefault="009C6B98" w:rsidP="00B03C78">
      <w:pPr>
        <w:rPr>
          <w:sz w:val="26"/>
          <w:szCs w:val="26"/>
        </w:rPr>
      </w:pPr>
    </w:p>
    <w:p w14:paraId="2ED51EBF" w14:textId="77777777" w:rsidR="009C6B98" w:rsidRDefault="009C6B98" w:rsidP="00B03C78">
      <w:pPr>
        <w:rPr>
          <w:sz w:val="26"/>
          <w:szCs w:val="26"/>
        </w:rPr>
      </w:pPr>
    </w:p>
    <w:p w14:paraId="4109636C" w14:textId="77777777" w:rsidR="009C6B98" w:rsidRDefault="009C6B98" w:rsidP="00B03C78">
      <w:pPr>
        <w:rPr>
          <w:sz w:val="26"/>
          <w:szCs w:val="26"/>
        </w:rPr>
      </w:pPr>
    </w:p>
    <w:p w14:paraId="2037FE81" w14:textId="77777777" w:rsidR="009C6B98" w:rsidRDefault="009C6B98" w:rsidP="00B03C78">
      <w:pPr>
        <w:rPr>
          <w:sz w:val="26"/>
          <w:szCs w:val="26"/>
        </w:rPr>
      </w:pPr>
    </w:p>
    <w:p w14:paraId="1F2B4D4B" w14:textId="77777777" w:rsidR="009C6B98" w:rsidRDefault="009C6B98" w:rsidP="00B03C78">
      <w:pPr>
        <w:rPr>
          <w:sz w:val="26"/>
          <w:szCs w:val="26"/>
        </w:rPr>
      </w:pPr>
    </w:p>
    <w:p w14:paraId="5B40F316" w14:textId="77777777" w:rsidR="009C6B98" w:rsidRDefault="009C6B98" w:rsidP="00B03C78">
      <w:pPr>
        <w:rPr>
          <w:sz w:val="26"/>
          <w:szCs w:val="26"/>
        </w:rPr>
      </w:pPr>
    </w:p>
    <w:p w14:paraId="65BA7FB6" w14:textId="77777777" w:rsidR="009C6B98" w:rsidRDefault="009C6B98" w:rsidP="00B03C78">
      <w:pPr>
        <w:rPr>
          <w:sz w:val="26"/>
          <w:szCs w:val="26"/>
        </w:rPr>
      </w:pPr>
    </w:p>
    <w:p w14:paraId="3EC25876" w14:textId="77777777" w:rsidR="009C6B98" w:rsidRDefault="009C6B98" w:rsidP="00B03C78">
      <w:pPr>
        <w:rPr>
          <w:sz w:val="26"/>
          <w:szCs w:val="26"/>
        </w:rPr>
      </w:pPr>
    </w:p>
    <w:p w14:paraId="40C87D8F" w14:textId="77777777" w:rsidR="009C6B98" w:rsidRDefault="009C6B98" w:rsidP="00B03C78">
      <w:pPr>
        <w:rPr>
          <w:sz w:val="26"/>
          <w:szCs w:val="26"/>
        </w:rPr>
      </w:pPr>
    </w:p>
    <w:p w14:paraId="6685B6DB" w14:textId="77777777" w:rsidR="009C6B98" w:rsidRDefault="009C6B98" w:rsidP="00B03C78">
      <w:pPr>
        <w:rPr>
          <w:sz w:val="26"/>
          <w:szCs w:val="26"/>
        </w:rPr>
      </w:pPr>
    </w:p>
    <w:p w14:paraId="32C4DC95" w14:textId="77777777" w:rsidR="009C6B98" w:rsidRDefault="009C6B98" w:rsidP="00B03C78">
      <w:pPr>
        <w:rPr>
          <w:sz w:val="26"/>
          <w:szCs w:val="26"/>
        </w:rPr>
      </w:pPr>
    </w:p>
    <w:p w14:paraId="454EFE9E" w14:textId="77777777" w:rsidR="009C6B98" w:rsidRDefault="009C6B98" w:rsidP="00B03C78">
      <w:pPr>
        <w:rPr>
          <w:sz w:val="26"/>
          <w:szCs w:val="26"/>
        </w:rPr>
      </w:pPr>
    </w:p>
    <w:p w14:paraId="028ADFF9" w14:textId="77777777" w:rsidR="009C6B98" w:rsidRDefault="009C6B98" w:rsidP="00B03C78">
      <w:pPr>
        <w:rPr>
          <w:sz w:val="26"/>
          <w:szCs w:val="26"/>
        </w:rPr>
      </w:pPr>
    </w:p>
    <w:p w14:paraId="24BF0E81" w14:textId="77777777" w:rsidR="009C6B98" w:rsidRDefault="009C6B98" w:rsidP="00B03C78">
      <w:pPr>
        <w:rPr>
          <w:sz w:val="26"/>
          <w:szCs w:val="26"/>
        </w:rPr>
      </w:pPr>
    </w:p>
    <w:p w14:paraId="509C2370" w14:textId="77777777" w:rsidR="009C6B98" w:rsidRDefault="009C6B98" w:rsidP="00B03C78">
      <w:pPr>
        <w:rPr>
          <w:sz w:val="26"/>
          <w:szCs w:val="26"/>
        </w:rPr>
      </w:pPr>
    </w:p>
    <w:p w14:paraId="11084F7D" w14:textId="77777777" w:rsidR="009C6B98" w:rsidRDefault="009C6B98" w:rsidP="00B03C78">
      <w:pPr>
        <w:rPr>
          <w:sz w:val="26"/>
          <w:szCs w:val="26"/>
        </w:rPr>
      </w:pPr>
    </w:p>
    <w:p w14:paraId="06DE330C" w14:textId="77777777" w:rsidR="009C6B98" w:rsidRDefault="009C6B98" w:rsidP="00B03C78">
      <w:pPr>
        <w:rPr>
          <w:sz w:val="26"/>
          <w:szCs w:val="26"/>
        </w:rPr>
      </w:pPr>
    </w:p>
    <w:p w14:paraId="15591586" w14:textId="77777777" w:rsidR="009C6B98" w:rsidRDefault="009C6B98" w:rsidP="00B03C78">
      <w:pPr>
        <w:rPr>
          <w:sz w:val="26"/>
          <w:szCs w:val="26"/>
        </w:rPr>
      </w:pPr>
    </w:p>
    <w:p w14:paraId="159B7812" w14:textId="77777777" w:rsidR="009C6B98" w:rsidRDefault="009C6B98" w:rsidP="00B03C78">
      <w:pPr>
        <w:rPr>
          <w:sz w:val="26"/>
          <w:szCs w:val="26"/>
        </w:rPr>
      </w:pPr>
    </w:p>
    <w:p w14:paraId="0859FB79" w14:textId="77777777" w:rsidR="009C6B98" w:rsidRDefault="009C6B98" w:rsidP="00B03C78">
      <w:pPr>
        <w:rPr>
          <w:sz w:val="26"/>
          <w:szCs w:val="26"/>
        </w:rPr>
      </w:pPr>
    </w:p>
    <w:p w14:paraId="7F10F585" w14:textId="77777777" w:rsidR="009C6B98" w:rsidRDefault="009C6B98" w:rsidP="00B03C78">
      <w:pPr>
        <w:rPr>
          <w:sz w:val="26"/>
          <w:szCs w:val="26"/>
        </w:rPr>
      </w:pPr>
    </w:p>
    <w:p w14:paraId="48A7E1BB" w14:textId="77777777" w:rsidR="009C6B98" w:rsidRDefault="009C6B98" w:rsidP="00B03C78">
      <w:pPr>
        <w:rPr>
          <w:sz w:val="26"/>
          <w:szCs w:val="26"/>
        </w:rPr>
      </w:pPr>
    </w:p>
    <w:p w14:paraId="6B8BAADB" w14:textId="77777777" w:rsidR="009C6B98" w:rsidRDefault="009C6B98" w:rsidP="00B03C78">
      <w:pPr>
        <w:rPr>
          <w:sz w:val="26"/>
          <w:szCs w:val="26"/>
        </w:rPr>
      </w:pPr>
    </w:p>
    <w:p w14:paraId="68269149" w14:textId="77777777" w:rsidR="009C6B98" w:rsidRDefault="009C6B98" w:rsidP="00B03C78">
      <w:pPr>
        <w:rPr>
          <w:sz w:val="26"/>
          <w:szCs w:val="26"/>
        </w:rPr>
      </w:pPr>
    </w:p>
    <w:p w14:paraId="2AA095EE" w14:textId="77777777" w:rsidR="009C6B98" w:rsidRDefault="009C6B98" w:rsidP="00B03C78">
      <w:pPr>
        <w:rPr>
          <w:sz w:val="26"/>
          <w:szCs w:val="26"/>
        </w:rPr>
      </w:pPr>
    </w:p>
    <w:p w14:paraId="6DA4A154" w14:textId="77777777" w:rsidR="009C6B98" w:rsidRDefault="009C6B98" w:rsidP="00B03C78">
      <w:pPr>
        <w:rPr>
          <w:sz w:val="26"/>
          <w:szCs w:val="26"/>
        </w:rPr>
      </w:pPr>
    </w:p>
    <w:p w14:paraId="5FCDF37F" w14:textId="77777777" w:rsidR="009C6B98" w:rsidRDefault="009C6B98" w:rsidP="00B03C78">
      <w:pPr>
        <w:rPr>
          <w:sz w:val="26"/>
          <w:szCs w:val="26"/>
        </w:rPr>
      </w:pPr>
    </w:p>
    <w:p w14:paraId="5463FD73" w14:textId="77777777" w:rsidR="007F73AC" w:rsidRDefault="007F73AC" w:rsidP="00B03C78">
      <w:pPr>
        <w:rPr>
          <w:sz w:val="26"/>
          <w:szCs w:val="26"/>
        </w:rPr>
      </w:pPr>
    </w:p>
    <w:p w14:paraId="44525B5F" w14:textId="77777777" w:rsidR="007F73AC" w:rsidRDefault="007F73AC" w:rsidP="00B03C78">
      <w:pPr>
        <w:rPr>
          <w:sz w:val="26"/>
          <w:szCs w:val="26"/>
        </w:rPr>
      </w:pPr>
    </w:p>
    <w:p w14:paraId="4FA923E5" w14:textId="77777777" w:rsidR="007F73AC" w:rsidRDefault="007F73AC" w:rsidP="00B03C78">
      <w:pPr>
        <w:rPr>
          <w:sz w:val="26"/>
          <w:szCs w:val="26"/>
        </w:rPr>
      </w:pPr>
    </w:p>
    <w:p w14:paraId="7B034333" w14:textId="77777777" w:rsidR="009C6B98" w:rsidRDefault="009C6B98" w:rsidP="00706EA9">
      <w:pPr>
        <w:jc w:val="both"/>
        <w:rPr>
          <w:sz w:val="26"/>
          <w:szCs w:val="26"/>
        </w:rPr>
      </w:pPr>
    </w:p>
    <w:p w14:paraId="4735E33A" w14:textId="77777777" w:rsidR="00706EA9" w:rsidRDefault="00706EA9" w:rsidP="00706EA9">
      <w:pPr>
        <w:jc w:val="both"/>
        <w:rPr>
          <w:sz w:val="26"/>
          <w:szCs w:val="26"/>
        </w:rPr>
      </w:pPr>
    </w:p>
    <w:p w14:paraId="795B10E4" w14:textId="77777777" w:rsidR="00706EA9" w:rsidRDefault="00706EA9" w:rsidP="00706EA9">
      <w:pPr>
        <w:jc w:val="both"/>
        <w:rPr>
          <w:sz w:val="26"/>
          <w:szCs w:val="26"/>
        </w:rPr>
      </w:pPr>
    </w:p>
    <w:p w14:paraId="35A3FF74" w14:textId="77777777" w:rsidR="00706EA9" w:rsidRDefault="00706EA9" w:rsidP="00706EA9">
      <w:pPr>
        <w:jc w:val="both"/>
        <w:rPr>
          <w:sz w:val="26"/>
          <w:szCs w:val="26"/>
        </w:rPr>
      </w:pPr>
    </w:p>
    <w:p w14:paraId="6F8BCC18" w14:textId="77777777" w:rsidR="00706EA9" w:rsidRDefault="00706EA9" w:rsidP="00706EA9">
      <w:pPr>
        <w:jc w:val="both"/>
        <w:rPr>
          <w:sz w:val="26"/>
          <w:szCs w:val="26"/>
        </w:rPr>
      </w:pPr>
    </w:p>
    <w:p w14:paraId="01C34F44" w14:textId="43C75491" w:rsidR="007F73AC" w:rsidRDefault="00832575" w:rsidP="009C6B98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7F73AC">
        <w:rPr>
          <w:sz w:val="26"/>
          <w:szCs w:val="26"/>
        </w:rPr>
        <w:t xml:space="preserve">                </w:t>
      </w:r>
      <w:r w:rsidR="00157BC0">
        <w:rPr>
          <w:sz w:val="26"/>
          <w:szCs w:val="26"/>
        </w:rPr>
        <w:t xml:space="preserve">   </w:t>
      </w:r>
      <w:r w:rsidR="00D17156">
        <w:rPr>
          <w:sz w:val="26"/>
          <w:szCs w:val="26"/>
        </w:rPr>
        <w:t xml:space="preserve">Утвержден </w:t>
      </w:r>
    </w:p>
    <w:p w14:paraId="0A9B3B3C" w14:textId="0F4157A5" w:rsidR="007F73AC" w:rsidRDefault="007F73AC" w:rsidP="007F73AC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 р</w:t>
      </w:r>
      <w:r w:rsidR="009C6B98">
        <w:rPr>
          <w:sz w:val="26"/>
          <w:szCs w:val="26"/>
        </w:rPr>
        <w:t>ешением</w:t>
      </w:r>
      <w:r>
        <w:rPr>
          <w:sz w:val="26"/>
          <w:szCs w:val="26"/>
        </w:rPr>
        <w:t xml:space="preserve"> </w:t>
      </w:r>
      <w:r w:rsidR="009C6B98">
        <w:rPr>
          <w:sz w:val="26"/>
          <w:szCs w:val="26"/>
        </w:rPr>
        <w:t xml:space="preserve">Совета депутатов </w:t>
      </w:r>
    </w:p>
    <w:p w14:paraId="7750601D" w14:textId="79D77B8C" w:rsidR="00D17156" w:rsidRDefault="007F73AC" w:rsidP="007F73AC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D17156" w:rsidRPr="000E064A">
        <w:rPr>
          <w:sz w:val="26"/>
          <w:szCs w:val="26"/>
        </w:rPr>
        <w:t>город</w:t>
      </w:r>
      <w:r w:rsidR="00D17156">
        <w:rPr>
          <w:sz w:val="26"/>
          <w:szCs w:val="26"/>
        </w:rPr>
        <w:t>ского округа</w:t>
      </w:r>
      <w:r w:rsidR="00D17156" w:rsidRPr="000E064A">
        <w:rPr>
          <w:sz w:val="26"/>
          <w:szCs w:val="26"/>
        </w:rPr>
        <w:t xml:space="preserve"> Лыткарино</w:t>
      </w:r>
    </w:p>
    <w:p w14:paraId="61842F25" w14:textId="77777777" w:rsidR="00D17156" w:rsidRPr="007E3502" w:rsidRDefault="00D17156" w:rsidP="009C6B98">
      <w:pPr>
        <w:spacing w:line="276" w:lineRule="auto"/>
        <w:ind w:left="4956"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 _____________№ __________</w:t>
      </w:r>
    </w:p>
    <w:p w14:paraId="27118CF6" w14:textId="77777777" w:rsidR="00D17156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67599022" w14:textId="77777777" w:rsidR="00D17156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71FB4F3A" w14:textId="77777777" w:rsidR="00D17156" w:rsidRPr="000E064A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1F64AB53" w14:textId="46FF3EFD" w:rsidR="00D17156" w:rsidRDefault="007F73AC" w:rsidP="008876C3">
      <w:pPr>
        <w:spacing w:line="264" w:lineRule="auto"/>
        <w:rPr>
          <w:sz w:val="26"/>
          <w:szCs w:val="26"/>
        </w:rPr>
      </w:pPr>
      <w:r w:rsidRPr="007F73AC">
        <w:t>Порядок частичной компенсации расходов на разовое посещение бассейна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</w:t>
      </w:r>
      <w:r w:rsidR="002425A8">
        <w:t>6</w:t>
      </w:r>
      <w:r w:rsidRPr="007F73AC">
        <w:t xml:space="preserve"> году</w:t>
      </w:r>
    </w:p>
    <w:p w14:paraId="740D51D6" w14:textId="77777777" w:rsidR="00D17156" w:rsidRDefault="00D17156" w:rsidP="008876C3">
      <w:pPr>
        <w:spacing w:line="264" w:lineRule="auto"/>
        <w:rPr>
          <w:sz w:val="16"/>
          <w:szCs w:val="16"/>
        </w:rPr>
      </w:pPr>
    </w:p>
    <w:p w14:paraId="3500E2A2" w14:textId="77777777" w:rsidR="00E218D3" w:rsidRDefault="00E218D3" w:rsidP="008876C3">
      <w:pPr>
        <w:spacing w:line="264" w:lineRule="auto"/>
        <w:rPr>
          <w:sz w:val="16"/>
          <w:szCs w:val="16"/>
        </w:rPr>
      </w:pPr>
    </w:p>
    <w:p w14:paraId="2E438ADB" w14:textId="77777777" w:rsidR="007F73AC" w:rsidRPr="00D17156" w:rsidRDefault="007F73AC" w:rsidP="008876C3">
      <w:pPr>
        <w:spacing w:line="264" w:lineRule="auto"/>
        <w:rPr>
          <w:sz w:val="16"/>
          <w:szCs w:val="16"/>
        </w:rPr>
      </w:pPr>
    </w:p>
    <w:p w14:paraId="3E0971E8" w14:textId="121636B6" w:rsidR="009C6B98" w:rsidRDefault="009C6B98" w:rsidP="008876C3">
      <w:pPr>
        <w:spacing w:line="264" w:lineRule="auto"/>
        <w:ind w:firstLine="709"/>
        <w:jc w:val="both"/>
      </w:pPr>
      <w:r>
        <w:t xml:space="preserve">1. </w:t>
      </w:r>
      <w:r w:rsidR="002425A8" w:rsidRPr="002425A8">
        <w:t xml:space="preserve">Настоящий Порядок разработан 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17 Федерального закона от 21.11.2011 № 323-ФЗ «Об основах охраны здоровья граждан в Российской Федерации», Законом Московской области от 14.11.2013 № 132/2013-ОЗ «О здравоохранении в Московской области», Уставом городского округа Лыткарино Московской области </w:t>
      </w:r>
      <w:r>
        <w:t>в целях привлечения медицинских работников для работы в государственных медицинских организациях в городском округе Лыткарино Московской области.</w:t>
      </w:r>
    </w:p>
    <w:p w14:paraId="0B63B22B" w14:textId="4D8855E3" w:rsidR="009C6B98" w:rsidRDefault="009C6B98" w:rsidP="008876C3">
      <w:pPr>
        <w:spacing w:line="264" w:lineRule="auto"/>
        <w:ind w:firstLine="709"/>
        <w:jc w:val="both"/>
      </w:pPr>
      <w:r>
        <w:t xml:space="preserve">2. Порядок устанавливает механизм и условия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B332F">
        <w:t>бассейна</w:t>
      </w:r>
      <w:r w:rsidR="007F73AC"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7F73AC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 w:rsidR="007F73AC">
        <w:t>,</w:t>
      </w:r>
      <w:r w:rsidRPr="009C6B98">
        <w:t xml:space="preserve"> </w:t>
      </w:r>
      <w:r>
        <w:t xml:space="preserve">за счет средств бюджета городского округа Лыткарино </w:t>
      </w:r>
      <w:r w:rsidR="007F73AC">
        <w:t xml:space="preserve">Московской области </w:t>
      </w:r>
      <w:r>
        <w:t>в 202</w:t>
      </w:r>
      <w:r w:rsidR="002425A8">
        <w:t>6</w:t>
      </w:r>
      <w:r>
        <w:t xml:space="preserve"> году.</w:t>
      </w:r>
    </w:p>
    <w:p w14:paraId="737D48B5" w14:textId="07725D6D" w:rsidR="007F73AC" w:rsidRDefault="007F73AC" w:rsidP="008876C3">
      <w:pPr>
        <w:spacing w:line="264" w:lineRule="auto"/>
        <w:ind w:firstLine="709"/>
        <w:jc w:val="both"/>
      </w:pPr>
      <w:r>
        <w:t>3. Частичная компенсация расходов на разовое посещение бассейна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осуществляется в виде единовременной денежной выплаты.</w:t>
      </w:r>
    </w:p>
    <w:p w14:paraId="285B47E2" w14:textId="5E48DC69" w:rsidR="007F73AC" w:rsidRDefault="007F73AC" w:rsidP="008876C3">
      <w:pPr>
        <w:spacing w:line="264" w:lineRule="auto"/>
        <w:ind w:firstLine="709"/>
        <w:jc w:val="both"/>
      </w:pPr>
      <w:r>
        <w:t xml:space="preserve">4. </w:t>
      </w:r>
      <w:r w:rsidR="002425A8" w:rsidRPr="002425A8">
        <w:t xml:space="preserve">Единовременная денежная выплата производится медицинским работникам с высшим или средним медицинским образованием при условии, что медицинские работники состоят в трудовых отношениях по основному месту работы с государственными медицинскими организациями, осуществляющими свою деятельность на территории городского округа Лыткарино Московской области,  занимают штатную должность в полном объеме (не менее одной ставки), включенную в номенклатуру должностей медицинских работников и фармацевтических работников, и в трудовые </w:t>
      </w:r>
      <w:r w:rsidR="002425A8" w:rsidRPr="002425A8">
        <w:lastRenderedPageBreak/>
        <w:t>(должностные) обязанности которых входит осуществление медицинской деятельности.</w:t>
      </w:r>
    </w:p>
    <w:p w14:paraId="7170F186" w14:textId="04490FA0" w:rsidR="007F73AC" w:rsidRDefault="007F73AC" w:rsidP="008876C3">
      <w:pPr>
        <w:spacing w:line="264" w:lineRule="auto"/>
        <w:ind w:firstLine="709"/>
        <w:jc w:val="both"/>
      </w:pPr>
      <w:r>
        <w:t>5. Единовременная денежная выплата производится медицинским работникам один раз в квартал, после подачи заявления, указанного в пункте 7 настоящего Порядка, путем перечисления денежных средств на открытые в кредитных организациях счета медицинских работников - получателей частичной компенсации</w:t>
      </w:r>
      <w:r w:rsidR="002425A8" w:rsidRPr="002425A8">
        <w:t xml:space="preserve"> расходов на разовое посещение бассейна</w:t>
      </w:r>
      <w:r>
        <w:t xml:space="preserve">.  </w:t>
      </w:r>
    </w:p>
    <w:p w14:paraId="5429D3E2" w14:textId="20834384" w:rsidR="007F73AC" w:rsidRDefault="007F73AC" w:rsidP="008876C3">
      <w:pPr>
        <w:spacing w:line="264" w:lineRule="auto"/>
        <w:ind w:firstLine="709"/>
        <w:jc w:val="both"/>
      </w:pPr>
      <w:r>
        <w:t xml:space="preserve">6. Размер </w:t>
      </w:r>
      <w:r w:rsidR="008C502E">
        <w:t>единовременной выплаты</w:t>
      </w:r>
      <w:r>
        <w:t xml:space="preserve"> рассчитывается исходя из количества посещений бассейна в истекшем периоде (квартале).</w:t>
      </w:r>
    </w:p>
    <w:p w14:paraId="2C3C7C6D" w14:textId="4AE77AC7" w:rsidR="007F73AC" w:rsidRDefault="007F73AC" w:rsidP="008876C3">
      <w:pPr>
        <w:spacing w:line="264" w:lineRule="auto"/>
        <w:ind w:firstLine="709"/>
        <w:jc w:val="both"/>
      </w:pPr>
      <w:r>
        <w:t xml:space="preserve">7. Для получения частичной компенсации расходов на разовое посещение бассейна  медицинские  работники </w:t>
      </w:r>
      <w:r w:rsidR="001032F1" w:rsidRPr="001032F1">
        <w:t xml:space="preserve">в срок до 5 числа месяца, следующего за истекшим кварталом (до 10 декабря 2026 года в IV квартале) </w:t>
      </w:r>
      <w:r>
        <w:t xml:space="preserve">подают </w:t>
      </w:r>
      <w:r w:rsidR="002425A8" w:rsidRPr="002425A8">
        <w:t>руководителю той государственной медицинской организации, с которой они состоят в трудовых отношениях, заявление по форме согласно приложению 1 к настоящему Порядку, с указанием реквизитов счета, открытого в кредитной организации на имя медицинского работника, на который будет перечисляться единовременная денежная выплата (далее - Заявление).</w:t>
      </w:r>
    </w:p>
    <w:p w14:paraId="09B757A4" w14:textId="77777777" w:rsidR="002425A8" w:rsidRDefault="007F73AC" w:rsidP="008876C3">
      <w:pPr>
        <w:pStyle w:val="a3"/>
        <w:spacing w:line="264" w:lineRule="auto"/>
        <w:ind w:left="0" w:firstLine="708"/>
        <w:jc w:val="both"/>
      </w:pPr>
      <w:r>
        <w:t xml:space="preserve">8. </w:t>
      </w:r>
      <w:r w:rsidR="002425A8">
        <w:t>К Заявлению прикладываются следующие документы:</w:t>
      </w:r>
    </w:p>
    <w:p w14:paraId="59A9E247" w14:textId="77777777" w:rsidR="002425A8" w:rsidRDefault="002425A8" w:rsidP="008876C3">
      <w:pPr>
        <w:pStyle w:val="a3"/>
        <w:spacing w:line="264" w:lineRule="auto"/>
        <w:ind w:left="0" w:firstLine="708"/>
        <w:jc w:val="both"/>
      </w:pPr>
      <w:r>
        <w:t>1) копия документа, удостоверяющего личность медицинского работника;</w:t>
      </w:r>
    </w:p>
    <w:p w14:paraId="655AA45E" w14:textId="77777777" w:rsidR="002425A8" w:rsidRDefault="002425A8" w:rsidP="008876C3">
      <w:pPr>
        <w:pStyle w:val="a3"/>
        <w:spacing w:line="264" w:lineRule="auto"/>
        <w:ind w:left="0" w:firstLine="708"/>
        <w:jc w:val="both"/>
      </w:pPr>
      <w:r>
        <w:t>2) копия свидетельства о постановке на учет физического лица в налоговом органе;</w:t>
      </w:r>
    </w:p>
    <w:p w14:paraId="61609D89" w14:textId="77777777" w:rsidR="002425A8" w:rsidRDefault="002425A8" w:rsidP="008876C3">
      <w:pPr>
        <w:pStyle w:val="a3"/>
        <w:spacing w:line="264" w:lineRule="auto"/>
        <w:ind w:left="0" w:firstLine="708"/>
        <w:jc w:val="both"/>
      </w:pPr>
      <w:r>
        <w:t>3) копия СНИЛС или уведомления о регистрации в системе индивидуального (персонифицированного) учёта медицинского работника;</w:t>
      </w:r>
    </w:p>
    <w:p w14:paraId="5288867B" w14:textId="77777777" w:rsidR="002425A8" w:rsidRDefault="002425A8" w:rsidP="008876C3">
      <w:pPr>
        <w:pStyle w:val="a3"/>
        <w:spacing w:line="264" w:lineRule="auto"/>
        <w:ind w:left="0" w:firstLine="708"/>
        <w:jc w:val="both"/>
      </w:pPr>
      <w:r>
        <w:t>4) копия документа об образовании и (или) о квалификации;</w:t>
      </w:r>
    </w:p>
    <w:p w14:paraId="5A9C043C" w14:textId="67E46154" w:rsidR="002425A8" w:rsidRDefault="002425A8" w:rsidP="008876C3">
      <w:pPr>
        <w:pStyle w:val="a3"/>
        <w:spacing w:line="264" w:lineRule="auto"/>
        <w:ind w:left="0" w:firstLine="708"/>
        <w:jc w:val="both"/>
      </w:pPr>
      <w:r>
        <w:t>5) документ, подтверждающий оплату услуги по посещению бассейна (справка кредитной организации по операции, скан-копия кассового чека, справка об оплате физкультурно-оздоровительных услуг форма по КНД 1151160 или иной документ, подтверждающий оплату);</w:t>
      </w:r>
    </w:p>
    <w:p w14:paraId="4FE09A9C" w14:textId="2E5B4CB0" w:rsidR="007F73AC" w:rsidRDefault="002425A8" w:rsidP="008876C3">
      <w:pPr>
        <w:pStyle w:val="a3"/>
        <w:spacing w:line="264" w:lineRule="auto"/>
        <w:ind w:left="0" w:firstLine="708"/>
        <w:jc w:val="both"/>
      </w:pPr>
      <w:r>
        <w:t xml:space="preserve">6) согласие на обработку персональных данных по форме согласно приложению 2 к настоящему Порядку.   </w:t>
      </w:r>
    </w:p>
    <w:p w14:paraId="1F168BDE" w14:textId="5F2261E5" w:rsidR="007F73AC" w:rsidRDefault="007F73AC" w:rsidP="008876C3">
      <w:pPr>
        <w:pStyle w:val="a3"/>
        <w:spacing w:line="264" w:lineRule="auto"/>
        <w:ind w:left="0" w:firstLine="708"/>
        <w:jc w:val="both"/>
      </w:pPr>
      <w:r>
        <w:t xml:space="preserve">9. Руководитель </w:t>
      </w:r>
      <w:r w:rsidR="002425A8">
        <w:t xml:space="preserve">государственной </w:t>
      </w:r>
      <w:r>
        <w:t>медицинской организации в течение 3 рабочих дней с даты подачи Заявления включает сведения о медицинском работнике в реестр, формируемый в соответствии с приложением</w:t>
      </w:r>
      <w:r w:rsidR="002425A8">
        <w:t xml:space="preserve"> </w:t>
      </w:r>
      <w:r w:rsidR="00B35EC7">
        <w:t>3</w:t>
      </w:r>
      <w:r>
        <w:t xml:space="preserve"> к настоящему Порядку (далее - Реестр).</w:t>
      </w:r>
    </w:p>
    <w:p w14:paraId="5C4D7283" w14:textId="1EBD4CAE" w:rsidR="007F73AC" w:rsidRDefault="007F73AC" w:rsidP="008876C3">
      <w:pPr>
        <w:spacing w:line="264" w:lineRule="auto"/>
        <w:ind w:firstLine="708"/>
        <w:jc w:val="both"/>
      </w:pPr>
      <w:r>
        <w:t xml:space="preserve">10. Для перечисления единовременных денежных выплат руководитель </w:t>
      </w:r>
      <w:r w:rsidR="002425A8">
        <w:t xml:space="preserve">государственной </w:t>
      </w:r>
      <w:r>
        <w:t>медицинской организации в срок до 10 числа месяца, следующего за истекшим кварталом (до 15 декабря 202</w:t>
      </w:r>
      <w:r w:rsidR="001032F1">
        <w:t>6</w:t>
      </w:r>
      <w:r>
        <w:t xml:space="preserve"> года в IV квартале), представляет в Администрацию </w:t>
      </w:r>
      <w:r w:rsidR="002425A8">
        <w:t xml:space="preserve">городского округа Лыткарино </w:t>
      </w:r>
      <w:r>
        <w:t>следующие документы:</w:t>
      </w:r>
    </w:p>
    <w:p w14:paraId="222EE61B" w14:textId="77777777" w:rsidR="007F73AC" w:rsidRDefault="007F73AC" w:rsidP="008876C3">
      <w:pPr>
        <w:spacing w:line="264" w:lineRule="auto"/>
        <w:ind w:firstLine="708"/>
        <w:jc w:val="both"/>
      </w:pPr>
      <w:r>
        <w:lastRenderedPageBreak/>
        <w:t>1) Реестр;</w:t>
      </w:r>
    </w:p>
    <w:p w14:paraId="7C3E5D77" w14:textId="77777777" w:rsidR="007F73AC" w:rsidRDefault="007F73AC" w:rsidP="008876C3">
      <w:pPr>
        <w:spacing w:line="264" w:lineRule="auto"/>
        <w:ind w:firstLine="708"/>
        <w:jc w:val="both"/>
      </w:pPr>
      <w:r>
        <w:t>2) документы на каждого медицинского работника, сведения о котором включены в Реестр:</w:t>
      </w:r>
    </w:p>
    <w:p w14:paraId="7F949F41" w14:textId="77777777" w:rsidR="007F73AC" w:rsidRDefault="007F73AC" w:rsidP="008876C3">
      <w:pPr>
        <w:spacing w:line="264" w:lineRule="auto"/>
        <w:ind w:firstLine="708"/>
        <w:jc w:val="both"/>
      </w:pPr>
      <w:r>
        <w:t>- Заявление;</w:t>
      </w:r>
    </w:p>
    <w:p w14:paraId="3DE4258A" w14:textId="77777777" w:rsidR="002425A8" w:rsidRDefault="002425A8" w:rsidP="008876C3">
      <w:pPr>
        <w:spacing w:line="264" w:lineRule="auto"/>
        <w:ind w:firstLine="708"/>
        <w:jc w:val="both"/>
      </w:pPr>
      <w:r>
        <w:t>- заверенная копия приказа (распоряжения) о приеме на работу в государственную медицинскую организацию;</w:t>
      </w:r>
    </w:p>
    <w:p w14:paraId="7480E4AA" w14:textId="77777777" w:rsidR="002425A8" w:rsidRDefault="002425A8" w:rsidP="008876C3">
      <w:pPr>
        <w:spacing w:line="264" w:lineRule="auto"/>
        <w:ind w:firstLine="708"/>
        <w:jc w:val="both"/>
      </w:pPr>
      <w:r>
        <w:t xml:space="preserve"> - документ, содержащий сведения о занимаемой должности и нагрузке;</w:t>
      </w:r>
    </w:p>
    <w:p w14:paraId="63A332F6" w14:textId="6924C515" w:rsidR="00975BF8" w:rsidRDefault="002425A8" w:rsidP="008876C3">
      <w:pPr>
        <w:spacing w:line="264" w:lineRule="auto"/>
        <w:ind w:firstLine="708"/>
        <w:jc w:val="both"/>
      </w:pPr>
      <w:r>
        <w:t>- документы, указанные в пункте 8 настоящего Порядка.</w:t>
      </w:r>
    </w:p>
    <w:p w14:paraId="71B57B14" w14:textId="77777777" w:rsidR="002425A8" w:rsidRDefault="007F73AC" w:rsidP="008876C3">
      <w:pPr>
        <w:spacing w:line="264" w:lineRule="auto"/>
        <w:ind w:firstLine="708"/>
        <w:jc w:val="both"/>
      </w:pPr>
      <w:r>
        <w:t xml:space="preserve">11. </w:t>
      </w:r>
      <w:r w:rsidR="002425A8">
        <w:t xml:space="preserve">Администрация городского округа Лыткарино в течение 5 рабочих дней с даты регистрации документов, указанных в пункте 10 настоящего Порядка: </w:t>
      </w:r>
    </w:p>
    <w:p w14:paraId="5A3F9FEE" w14:textId="24711692" w:rsidR="002425A8" w:rsidRDefault="002425A8" w:rsidP="008876C3">
      <w:pPr>
        <w:spacing w:line="264" w:lineRule="auto"/>
        <w:ind w:firstLine="708"/>
        <w:jc w:val="both"/>
      </w:pPr>
      <w:r>
        <w:t>1)</w:t>
      </w:r>
      <w:r>
        <w:tab/>
        <w:t xml:space="preserve">при отсутствии оснований для отказа в перечислении единовременной денежной выплаты </w:t>
      </w:r>
      <w:r w:rsidR="008876C3" w:rsidRPr="008876C3">
        <w:t>в установленном порядке представляет в Финансовое управление города Лыткарино финансовые документы для перечисления единовременной денежной выплаты на открытый в кредитной организации счет медицинского работника</w:t>
      </w:r>
      <w:r w:rsidR="008876C3">
        <w:t xml:space="preserve">, </w:t>
      </w:r>
      <w:r>
        <w:t>указанный им в Заявлении;</w:t>
      </w:r>
    </w:p>
    <w:p w14:paraId="55E75C6E" w14:textId="77777777" w:rsidR="002425A8" w:rsidRDefault="002425A8" w:rsidP="008876C3">
      <w:pPr>
        <w:spacing w:line="264" w:lineRule="auto"/>
        <w:ind w:firstLine="708"/>
        <w:jc w:val="both"/>
      </w:pPr>
      <w:r>
        <w:t>2)</w:t>
      </w:r>
      <w:r>
        <w:tab/>
        <w:t>при наличии оснований для отказа в перечислении единовременной денежной выплаты письменно уведомляет медицинского работника и государственную медицинскую организацию об отказе в перечислении единовременной денежной выплаты с указанием причин отказа и способа их устранения.</w:t>
      </w:r>
    </w:p>
    <w:p w14:paraId="27D1C22D" w14:textId="77777777" w:rsidR="002425A8" w:rsidRDefault="002425A8" w:rsidP="008876C3">
      <w:pPr>
        <w:spacing w:line="264" w:lineRule="auto"/>
        <w:ind w:firstLine="708"/>
        <w:jc w:val="both"/>
      </w:pPr>
      <w:r>
        <w:t>12. Основаниями для отказа в перечислении единовременной денежной выплаты являются:</w:t>
      </w:r>
    </w:p>
    <w:p w14:paraId="35130680" w14:textId="26F38DC2" w:rsidR="002425A8" w:rsidRDefault="002425A8" w:rsidP="008876C3">
      <w:pPr>
        <w:spacing w:line="264" w:lineRule="auto"/>
        <w:ind w:firstLine="708"/>
        <w:jc w:val="both"/>
      </w:pPr>
      <w:r>
        <w:t>1) несоответствие медицинского работника категории получателей частичной компенсации расходов на разовое посещение бассейна, указанной в пункте 4 настоящего Порядка;</w:t>
      </w:r>
    </w:p>
    <w:p w14:paraId="45D19296" w14:textId="77777777" w:rsidR="002425A8" w:rsidRDefault="002425A8" w:rsidP="008876C3">
      <w:pPr>
        <w:spacing w:line="264" w:lineRule="auto"/>
        <w:ind w:firstLine="708"/>
        <w:jc w:val="both"/>
      </w:pPr>
      <w:r>
        <w:t xml:space="preserve">2) представление не в полном объеме, </w:t>
      </w:r>
      <w:proofErr w:type="gramStart"/>
      <w:r>
        <w:t>нечитаемых  или</w:t>
      </w:r>
      <w:proofErr w:type="gramEnd"/>
      <w:r>
        <w:t xml:space="preserve"> недостоверных документов, предусмотренных пунктом 10 настоящего Порядка. </w:t>
      </w:r>
    </w:p>
    <w:p w14:paraId="32F90A03" w14:textId="63D473A3" w:rsidR="007F73AC" w:rsidRDefault="007F73AC" w:rsidP="008876C3">
      <w:pPr>
        <w:spacing w:line="264" w:lineRule="auto"/>
        <w:ind w:firstLine="708"/>
        <w:jc w:val="both"/>
      </w:pPr>
      <w:r>
        <w:t>1</w:t>
      </w:r>
      <w:r w:rsidR="002425A8">
        <w:t>3</w:t>
      </w:r>
      <w:r>
        <w:t xml:space="preserve">. Частичная компенсация расходов на разовое посещение </w:t>
      </w:r>
      <w:r w:rsidR="008A5D50">
        <w:t>бассейна</w:t>
      </w:r>
      <w:r>
        <w:t xml:space="preserve"> медицинским работникам не производится в случае расторжения трудового договора между медицинским работником и </w:t>
      </w:r>
      <w:r w:rsidR="00E218D3">
        <w:t xml:space="preserve">государственной </w:t>
      </w:r>
      <w:r>
        <w:t>медицинской организацией.</w:t>
      </w:r>
    </w:p>
    <w:p w14:paraId="32DC0149" w14:textId="052D595D" w:rsidR="005735D2" w:rsidRDefault="005735D2" w:rsidP="008876C3">
      <w:pPr>
        <w:spacing w:line="264" w:lineRule="auto"/>
        <w:ind w:firstLine="708"/>
        <w:jc w:val="both"/>
      </w:pPr>
      <w:r w:rsidRPr="005735D2">
        <w:t xml:space="preserve">В случае увольнения медицинского работника, сведения о котором включены в Реестр, руководитель государственной медицинской организации в срок, не превышающий один </w:t>
      </w:r>
      <w:r w:rsidR="000B0EAE">
        <w:t>рабочий</w:t>
      </w:r>
      <w:r w:rsidRPr="005735D2">
        <w:t xml:space="preserve"> день с даты прекращения действия трудового договора, направляет в Администрацию</w:t>
      </w:r>
      <w:r w:rsidR="00E218D3">
        <w:t xml:space="preserve"> городского округа Лыткарино </w:t>
      </w:r>
      <w:r w:rsidRPr="005735D2">
        <w:t>копию приказа (распоряжения) об увольнении медицинского работника.</w:t>
      </w:r>
    </w:p>
    <w:p w14:paraId="1701DAA0" w14:textId="0A264640" w:rsidR="007F73AC" w:rsidRDefault="007F73AC" w:rsidP="008876C3">
      <w:pPr>
        <w:spacing w:line="264" w:lineRule="auto"/>
        <w:ind w:firstLine="708"/>
        <w:jc w:val="both"/>
      </w:pPr>
      <w:r>
        <w:t>1</w:t>
      </w:r>
      <w:r w:rsidR="008876C3">
        <w:t>4</w:t>
      </w:r>
      <w:r>
        <w:t xml:space="preserve">. Денежные средства, необоснованно полученные медицинским работником в качестве частичной компенсации расходов на разовое </w:t>
      </w:r>
      <w:r>
        <w:lastRenderedPageBreak/>
        <w:t xml:space="preserve">посещение </w:t>
      </w:r>
      <w:r w:rsidR="008A5D50">
        <w:t>бассейна</w:t>
      </w:r>
      <w:r>
        <w:t>, подлежат возврату в бюджет городского округа Лыткарино</w:t>
      </w:r>
      <w:r w:rsidR="00E218D3">
        <w:t xml:space="preserve"> Московской области</w:t>
      </w:r>
      <w:r>
        <w:t>.</w:t>
      </w:r>
    </w:p>
    <w:p w14:paraId="3D2CF52E" w14:textId="047DD2A6" w:rsidR="007F73AC" w:rsidRDefault="007F73AC" w:rsidP="008876C3">
      <w:pPr>
        <w:spacing w:line="264" w:lineRule="auto"/>
        <w:ind w:firstLine="708"/>
        <w:jc w:val="both"/>
      </w:pPr>
      <w:r>
        <w:t xml:space="preserve">В случае отказа от добровольного возврата они взыскиваются Администрацией </w:t>
      </w:r>
      <w:r w:rsidR="00E218D3">
        <w:t xml:space="preserve">городского округа Лыткарино </w:t>
      </w:r>
      <w:r>
        <w:t>в судебном порядке в соответствии с законодательством Российской Федерации.</w:t>
      </w:r>
    </w:p>
    <w:p w14:paraId="72AB8BC2" w14:textId="34C7AB71" w:rsidR="009C6B98" w:rsidRDefault="007F73AC" w:rsidP="008876C3">
      <w:pPr>
        <w:spacing w:line="264" w:lineRule="auto"/>
        <w:ind w:firstLine="708"/>
        <w:jc w:val="both"/>
      </w:pPr>
      <w:r>
        <w:t>1</w:t>
      </w:r>
      <w:r w:rsidR="008876C3">
        <w:t>5</w:t>
      </w:r>
      <w:r>
        <w:t xml:space="preserve">. В соответствии со статьей 226 Налогового кодекса Российской Федерации Администрация </w:t>
      </w:r>
      <w:r w:rsidR="00E218D3">
        <w:t xml:space="preserve">городского округа Лыткарино </w:t>
      </w:r>
      <w:r>
        <w:t xml:space="preserve">при перечислении единовременной </w:t>
      </w:r>
      <w:r w:rsidR="008408AB">
        <w:t xml:space="preserve">денежной </w:t>
      </w:r>
      <w:r>
        <w:t>выплаты исчисляет, удерживает и уплачивает сумму налога на доходы физических лиц.</w:t>
      </w:r>
    </w:p>
    <w:p w14:paraId="3A1D779B" w14:textId="77777777" w:rsidR="009C6B98" w:rsidRDefault="009C6B98" w:rsidP="008876C3">
      <w:pPr>
        <w:spacing w:line="264" w:lineRule="auto"/>
        <w:ind w:firstLine="708"/>
        <w:jc w:val="both"/>
      </w:pPr>
    </w:p>
    <w:p w14:paraId="17823EF7" w14:textId="77777777" w:rsidR="009C6B98" w:rsidRDefault="009C6B98" w:rsidP="008876C3">
      <w:pPr>
        <w:spacing w:line="264" w:lineRule="auto"/>
        <w:ind w:firstLine="708"/>
        <w:jc w:val="both"/>
      </w:pPr>
    </w:p>
    <w:p w14:paraId="7AB65268" w14:textId="77777777" w:rsidR="009C6B98" w:rsidRDefault="009C6B98" w:rsidP="008876C3">
      <w:pPr>
        <w:spacing w:line="264" w:lineRule="auto"/>
        <w:ind w:firstLine="708"/>
        <w:jc w:val="both"/>
      </w:pPr>
      <w:r>
        <w:t>Глава городского округа Лыткарино</w:t>
      </w:r>
    </w:p>
    <w:p w14:paraId="3F846754" w14:textId="77777777" w:rsidR="009C6B98" w:rsidRDefault="009C6B98" w:rsidP="008876C3">
      <w:pPr>
        <w:spacing w:line="264" w:lineRule="auto"/>
        <w:ind w:firstLine="708"/>
        <w:jc w:val="both"/>
      </w:pPr>
    </w:p>
    <w:p w14:paraId="557CCB9E" w14:textId="77777777" w:rsidR="009C6B98" w:rsidRDefault="009C6B98" w:rsidP="009C6B98">
      <w:pPr>
        <w:ind w:firstLine="708"/>
        <w:jc w:val="both"/>
      </w:pPr>
    </w:p>
    <w:p w14:paraId="2F9C5EE4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1CF11949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6863D1CB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7A7FC3B1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12836706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56141630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4D17BDF1" w14:textId="77777777" w:rsidR="005735D2" w:rsidRPr="005735D2" w:rsidRDefault="005735D2" w:rsidP="005735D2">
      <w:pPr>
        <w:ind w:firstLine="708"/>
        <w:jc w:val="right"/>
        <w:rPr>
          <w:sz w:val="20"/>
          <w:szCs w:val="20"/>
        </w:rPr>
      </w:pPr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3510"/>
      </w:tblGrid>
      <w:tr w:rsidR="005735D2" w:rsidRPr="005735D2" w14:paraId="2E4D487B" w14:textId="77777777" w:rsidTr="00E41BC2">
        <w:tc>
          <w:tcPr>
            <w:tcW w:w="3402" w:type="dxa"/>
          </w:tcPr>
          <w:p w14:paraId="22DEB2E6" w14:textId="77777777" w:rsidR="005735D2" w:rsidRPr="005735D2" w:rsidRDefault="005735D2" w:rsidP="005735D2">
            <w:pPr>
              <w:ind w:firstLine="708"/>
              <w:jc w:val="left"/>
              <w:rPr>
                <w:sz w:val="20"/>
                <w:szCs w:val="20"/>
              </w:rPr>
            </w:pPr>
            <w:r w:rsidRPr="005735D2">
              <w:rPr>
                <w:sz w:val="20"/>
                <w:szCs w:val="20"/>
              </w:rPr>
              <w:t>Заместитель главы</w:t>
            </w:r>
          </w:p>
          <w:p w14:paraId="6670F975" w14:textId="77777777" w:rsidR="005735D2" w:rsidRDefault="005735D2" w:rsidP="005735D2">
            <w:pPr>
              <w:ind w:firstLine="708"/>
              <w:jc w:val="left"/>
              <w:rPr>
                <w:sz w:val="20"/>
                <w:szCs w:val="20"/>
              </w:rPr>
            </w:pPr>
            <w:r w:rsidRPr="005735D2">
              <w:rPr>
                <w:sz w:val="20"/>
                <w:szCs w:val="20"/>
              </w:rPr>
              <w:t xml:space="preserve">городского округа </w:t>
            </w:r>
            <w:r>
              <w:rPr>
                <w:sz w:val="20"/>
                <w:szCs w:val="20"/>
              </w:rPr>
              <w:t xml:space="preserve">        </w:t>
            </w:r>
          </w:p>
          <w:p w14:paraId="0BEAFC9E" w14:textId="77777777" w:rsidR="005735D2" w:rsidRDefault="005735D2" w:rsidP="005735D2">
            <w:pPr>
              <w:ind w:firstLine="7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5735D2">
              <w:rPr>
                <w:sz w:val="20"/>
                <w:szCs w:val="20"/>
              </w:rPr>
              <w:t>Лыткарино</w:t>
            </w:r>
          </w:p>
          <w:p w14:paraId="5481EE0E" w14:textId="79B4F879" w:rsidR="00E218D3" w:rsidRPr="005735D2" w:rsidRDefault="00E218D3" w:rsidP="005735D2">
            <w:pPr>
              <w:ind w:firstLine="7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Е.В.Забойкин</w:t>
            </w:r>
            <w:proofErr w:type="spellEnd"/>
          </w:p>
        </w:tc>
        <w:tc>
          <w:tcPr>
            <w:tcW w:w="3119" w:type="dxa"/>
          </w:tcPr>
          <w:p w14:paraId="2ADF2EB9" w14:textId="77777777" w:rsidR="00E218D3" w:rsidRPr="00E218D3" w:rsidRDefault="00E218D3" w:rsidP="00E218D3">
            <w:pPr>
              <w:ind w:firstLine="37"/>
              <w:rPr>
                <w:sz w:val="20"/>
                <w:szCs w:val="20"/>
              </w:rPr>
            </w:pPr>
            <w:r w:rsidRPr="00E218D3">
              <w:rPr>
                <w:sz w:val="20"/>
                <w:szCs w:val="20"/>
              </w:rPr>
              <w:t>Заместитель главы</w:t>
            </w:r>
          </w:p>
          <w:p w14:paraId="4F1032CB" w14:textId="77777777" w:rsidR="00E218D3" w:rsidRPr="00E218D3" w:rsidRDefault="00E218D3" w:rsidP="00E218D3">
            <w:pPr>
              <w:ind w:firstLine="37"/>
              <w:rPr>
                <w:sz w:val="20"/>
                <w:szCs w:val="20"/>
              </w:rPr>
            </w:pPr>
            <w:r w:rsidRPr="00E218D3">
              <w:rPr>
                <w:sz w:val="20"/>
                <w:szCs w:val="20"/>
              </w:rPr>
              <w:t xml:space="preserve">городского округа         </w:t>
            </w:r>
          </w:p>
          <w:p w14:paraId="45EDB09B" w14:textId="77777777" w:rsidR="005735D2" w:rsidRDefault="00E218D3" w:rsidP="00E218D3">
            <w:pPr>
              <w:ind w:firstLine="37"/>
              <w:rPr>
                <w:sz w:val="20"/>
                <w:szCs w:val="20"/>
              </w:rPr>
            </w:pPr>
            <w:r w:rsidRPr="00E218D3">
              <w:rPr>
                <w:sz w:val="20"/>
                <w:szCs w:val="20"/>
              </w:rPr>
              <w:t xml:space="preserve">       Лыткарино</w:t>
            </w:r>
          </w:p>
          <w:p w14:paraId="17967A63" w14:textId="3BD82097" w:rsidR="00E218D3" w:rsidRPr="005735D2" w:rsidRDefault="00E218D3" w:rsidP="00E218D3">
            <w:pPr>
              <w:ind w:firstLine="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Н.А.Александрова</w:t>
            </w:r>
            <w:proofErr w:type="spellEnd"/>
          </w:p>
        </w:tc>
        <w:tc>
          <w:tcPr>
            <w:tcW w:w="3510" w:type="dxa"/>
          </w:tcPr>
          <w:p w14:paraId="02E1DFA4" w14:textId="77777777" w:rsidR="005735D2" w:rsidRPr="005735D2" w:rsidRDefault="005735D2" w:rsidP="00D73D18">
            <w:pPr>
              <w:ind w:left="319" w:firstLine="389"/>
              <w:jc w:val="left"/>
              <w:rPr>
                <w:sz w:val="20"/>
                <w:szCs w:val="20"/>
              </w:rPr>
            </w:pPr>
            <w:r w:rsidRPr="005735D2">
              <w:rPr>
                <w:sz w:val="20"/>
                <w:szCs w:val="20"/>
              </w:rPr>
              <w:t xml:space="preserve">Юридический отдел Администрации </w:t>
            </w:r>
            <w:proofErr w:type="spellStart"/>
            <w:r w:rsidRPr="005735D2">
              <w:rPr>
                <w:sz w:val="20"/>
                <w:szCs w:val="20"/>
              </w:rPr>
              <w:t>г.о</w:t>
            </w:r>
            <w:proofErr w:type="spellEnd"/>
            <w:r w:rsidRPr="005735D2">
              <w:rPr>
                <w:sz w:val="20"/>
                <w:szCs w:val="20"/>
              </w:rPr>
              <w:t>. Лыткарино</w:t>
            </w:r>
          </w:p>
        </w:tc>
      </w:tr>
      <w:tr w:rsidR="005735D2" w:rsidRPr="005735D2" w14:paraId="64F07D2D" w14:textId="77777777" w:rsidTr="00E41BC2">
        <w:tc>
          <w:tcPr>
            <w:tcW w:w="3402" w:type="dxa"/>
          </w:tcPr>
          <w:p w14:paraId="65E26F79" w14:textId="77777777" w:rsidR="005735D2" w:rsidRPr="005735D2" w:rsidRDefault="005735D2" w:rsidP="005735D2">
            <w:pPr>
              <w:ind w:firstLine="708"/>
              <w:jc w:val="right"/>
              <w:rPr>
                <w:sz w:val="20"/>
                <w:szCs w:val="20"/>
              </w:rPr>
            </w:pPr>
          </w:p>
          <w:p w14:paraId="3ADB6F2A" w14:textId="77777777" w:rsidR="005735D2" w:rsidRPr="005735D2" w:rsidRDefault="005735D2" w:rsidP="005735D2">
            <w:pPr>
              <w:ind w:firstLine="708"/>
              <w:jc w:val="righ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F4481EA" w14:textId="77777777" w:rsidR="005735D2" w:rsidRPr="005735D2" w:rsidRDefault="005735D2" w:rsidP="005735D2">
            <w:pPr>
              <w:ind w:firstLine="708"/>
              <w:jc w:val="right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5238B7D0" w14:textId="77777777" w:rsidR="005735D2" w:rsidRPr="005735D2" w:rsidRDefault="005735D2" w:rsidP="005735D2">
            <w:pPr>
              <w:ind w:firstLine="708"/>
              <w:jc w:val="right"/>
              <w:rPr>
                <w:sz w:val="20"/>
                <w:szCs w:val="20"/>
              </w:rPr>
            </w:pPr>
          </w:p>
        </w:tc>
      </w:tr>
    </w:tbl>
    <w:p w14:paraId="24F12D70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78B23352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15D1E620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3D87FD1B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6BF7DAEA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00A9997A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6F376604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4359512D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18AD4B43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192AC13F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0DEB3A31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4B10811C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53F16404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283A8780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3758B2A5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4AA26877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1B47018B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0573FB4E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40BCB45A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4F445744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7932C7E8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2D670751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17AE8B8B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19D2331B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71DBB1CC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164B42AE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08CB0D9B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4D753553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172991EA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24A58CAA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53D28643" w14:textId="77777777" w:rsidR="00384B0C" w:rsidRDefault="00384B0C" w:rsidP="009C6B98">
      <w:pPr>
        <w:ind w:firstLine="708"/>
        <w:jc w:val="right"/>
        <w:rPr>
          <w:sz w:val="20"/>
          <w:szCs w:val="20"/>
        </w:rPr>
      </w:pPr>
    </w:p>
    <w:p w14:paraId="5FE06ABA" w14:textId="38DC3689" w:rsidR="00E218D3" w:rsidRDefault="008876C3" w:rsidP="00E218D3">
      <w:pPr>
        <w:ind w:firstLine="708"/>
        <w:jc w:val="right"/>
      </w:pPr>
      <w:r>
        <w:t>П</w:t>
      </w:r>
      <w:r w:rsidR="00E218D3">
        <w:t xml:space="preserve">риложение 1 </w:t>
      </w:r>
    </w:p>
    <w:p w14:paraId="3F6B5DBA" w14:textId="77777777" w:rsidR="00E218D3" w:rsidRDefault="00E218D3" w:rsidP="00E218D3">
      <w:pPr>
        <w:ind w:firstLine="708"/>
        <w:jc w:val="right"/>
      </w:pPr>
      <w:r>
        <w:t xml:space="preserve">к Порядку </w:t>
      </w:r>
    </w:p>
    <w:p w14:paraId="14F78197" w14:textId="77777777" w:rsidR="00E218D3" w:rsidRDefault="00E218D3" w:rsidP="00E218D3">
      <w:pPr>
        <w:ind w:firstLine="708"/>
        <w:jc w:val="both"/>
      </w:pPr>
    </w:p>
    <w:p w14:paraId="7633293C" w14:textId="77777777" w:rsidR="00E218D3" w:rsidRDefault="00E218D3" w:rsidP="00E218D3">
      <w:pPr>
        <w:ind w:firstLine="708"/>
        <w:jc w:val="both"/>
      </w:pPr>
    </w:p>
    <w:p w14:paraId="23C1E985" w14:textId="77777777" w:rsidR="00E218D3" w:rsidRDefault="00E218D3" w:rsidP="00E218D3">
      <w:pPr>
        <w:ind w:firstLine="708"/>
        <w:jc w:val="both"/>
      </w:pPr>
      <w:r>
        <w:t xml:space="preserve">                            В Администрацию городского округа Лыткарино</w:t>
      </w:r>
    </w:p>
    <w:p w14:paraId="61285D92" w14:textId="77777777" w:rsidR="00E218D3" w:rsidRDefault="00E218D3" w:rsidP="00E218D3">
      <w:pPr>
        <w:ind w:firstLine="708"/>
        <w:jc w:val="both"/>
      </w:pPr>
      <w:r>
        <w:t xml:space="preserve">                            от _____________________________________________</w:t>
      </w:r>
    </w:p>
    <w:p w14:paraId="649A841A" w14:textId="77777777" w:rsidR="00E218D3" w:rsidRPr="00E218D3" w:rsidRDefault="00E218D3" w:rsidP="00E218D3">
      <w:pPr>
        <w:ind w:firstLine="708"/>
        <w:jc w:val="both"/>
        <w:rPr>
          <w:sz w:val="22"/>
          <w:szCs w:val="22"/>
        </w:rPr>
      </w:pPr>
      <w:r>
        <w:t xml:space="preserve">                                     </w:t>
      </w:r>
      <w:r w:rsidRPr="00E218D3">
        <w:rPr>
          <w:sz w:val="22"/>
          <w:szCs w:val="22"/>
        </w:rPr>
        <w:t>(фамилия, имя, отчество заявителя в родительном падеже)</w:t>
      </w:r>
    </w:p>
    <w:p w14:paraId="16CAC006" w14:textId="77777777" w:rsidR="00E218D3" w:rsidRDefault="00E218D3" w:rsidP="00E218D3">
      <w:pPr>
        <w:ind w:firstLine="708"/>
        <w:jc w:val="both"/>
      </w:pPr>
      <w:r>
        <w:t xml:space="preserve">                             _______________________________________________</w:t>
      </w:r>
    </w:p>
    <w:p w14:paraId="7B357334" w14:textId="77777777" w:rsidR="00E218D3" w:rsidRPr="00E218D3" w:rsidRDefault="00E218D3" w:rsidP="00E218D3">
      <w:pPr>
        <w:ind w:firstLine="708"/>
        <w:jc w:val="both"/>
        <w:rPr>
          <w:sz w:val="22"/>
          <w:szCs w:val="22"/>
        </w:rPr>
      </w:pPr>
      <w:r w:rsidRPr="00E218D3">
        <w:rPr>
          <w:sz w:val="22"/>
          <w:szCs w:val="22"/>
        </w:rPr>
        <w:t xml:space="preserve">                                                                                    (должность)</w:t>
      </w:r>
    </w:p>
    <w:p w14:paraId="4C91879A" w14:textId="77777777" w:rsidR="00E218D3" w:rsidRDefault="00E218D3" w:rsidP="00E218D3">
      <w:pPr>
        <w:ind w:firstLine="708"/>
        <w:jc w:val="both"/>
      </w:pPr>
      <w:r>
        <w:t xml:space="preserve">                             _______________________________________________</w:t>
      </w:r>
    </w:p>
    <w:p w14:paraId="060C0693" w14:textId="764ECB8D" w:rsidR="00E218D3" w:rsidRPr="00E218D3" w:rsidRDefault="00E218D3" w:rsidP="00E218D3">
      <w:pPr>
        <w:ind w:firstLine="708"/>
        <w:jc w:val="both"/>
        <w:rPr>
          <w:sz w:val="22"/>
          <w:szCs w:val="22"/>
        </w:rPr>
      </w:pPr>
      <w:r w:rsidRPr="00E218D3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</w:t>
      </w:r>
      <w:r w:rsidRPr="00E218D3">
        <w:rPr>
          <w:sz w:val="22"/>
          <w:szCs w:val="22"/>
        </w:rPr>
        <w:t xml:space="preserve">         (наименование государственной медицинской организации)</w:t>
      </w:r>
    </w:p>
    <w:p w14:paraId="1664F0E6" w14:textId="77777777" w:rsidR="00E218D3" w:rsidRDefault="00E218D3" w:rsidP="00E218D3">
      <w:pPr>
        <w:ind w:firstLine="708"/>
        <w:jc w:val="both"/>
      </w:pPr>
      <w:r>
        <w:t xml:space="preserve">                             проживающего (ей) по адресу (с указанием                      </w:t>
      </w:r>
    </w:p>
    <w:p w14:paraId="397A6393" w14:textId="77777777" w:rsidR="00E218D3" w:rsidRDefault="00E218D3" w:rsidP="00E218D3">
      <w:pPr>
        <w:ind w:firstLine="708"/>
        <w:jc w:val="both"/>
      </w:pPr>
      <w:r>
        <w:t xml:space="preserve">                             индекса</w:t>
      </w:r>
      <w:proofErr w:type="gramStart"/>
      <w:r>
        <w:t>):_</w:t>
      </w:r>
      <w:proofErr w:type="gramEnd"/>
      <w:r>
        <w:t>______________________________________</w:t>
      </w:r>
    </w:p>
    <w:p w14:paraId="274AC4D6" w14:textId="77777777" w:rsidR="00E218D3" w:rsidRDefault="00E218D3" w:rsidP="00E218D3">
      <w:pPr>
        <w:ind w:firstLine="708"/>
        <w:jc w:val="both"/>
      </w:pPr>
      <w:r>
        <w:t xml:space="preserve">                             _______________________________________________</w:t>
      </w:r>
    </w:p>
    <w:p w14:paraId="7A6E15B0" w14:textId="77777777" w:rsidR="00E218D3" w:rsidRDefault="00E218D3" w:rsidP="00E218D3">
      <w:pPr>
        <w:ind w:firstLine="708"/>
        <w:jc w:val="both"/>
      </w:pPr>
      <w:r>
        <w:t xml:space="preserve">                             _______________________________________________</w:t>
      </w:r>
    </w:p>
    <w:p w14:paraId="6C42F9DF" w14:textId="77777777" w:rsidR="00E218D3" w:rsidRDefault="00E218D3" w:rsidP="00E218D3">
      <w:pPr>
        <w:ind w:firstLine="708"/>
        <w:jc w:val="both"/>
      </w:pPr>
      <w:r>
        <w:t xml:space="preserve">                             паспортные данные _____________________________</w:t>
      </w:r>
    </w:p>
    <w:p w14:paraId="6078C071" w14:textId="77777777" w:rsidR="00E218D3" w:rsidRDefault="00E218D3" w:rsidP="00E218D3">
      <w:pPr>
        <w:ind w:firstLine="708"/>
        <w:jc w:val="both"/>
      </w:pPr>
      <w:r>
        <w:t xml:space="preserve">                             _______________________________________________</w:t>
      </w:r>
    </w:p>
    <w:p w14:paraId="137BA690" w14:textId="1ADED248" w:rsidR="00E218D3" w:rsidRPr="00E218D3" w:rsidRDefault="00E218D3" w:rsidP="00E218D3">
      <w:pPr>
        <w:ind w:firstLine="708"/>
        <w:jc w:val="both"/>
        <w:rPr>
          <w:sz w:val="22"/>
          <w:szCs w:val="22"/>
        </w:rPr>
      </w:pPr>
      <w:r w:rsidRPr="00E218D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E218D3"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 xml:space="preserve">                 </w:t>
      </w:r>
      <w:r w:rsidRPr="00E218D3">
        <w:rPr>
          <w:sz w:val="22"/>
          <w:szCs w:val="22"/>
        </w:rPr>
        <w:t xml:space="preserve">     (серия, номер)</w:t>
      </w:r>
    </w:p>
    <w:p w14:paraId="09B1B14A" w14:textId="77777777" w:rsidR="00E218D3" w:rsidRDefault="00E218D3" w:rsidP="00E218D3">
      <w:pPr>
        <w:ind w:firstLine="708"/>
        <w:jc w:val="both"/>
      </w:pPr>
      <w:r>
        <w:t xml:space="preserve">                             ______________________________________________</w:t>
      </w:r>
    </w:p>
    <w:p w14:paraId="00EB2899" w14:textId="1FEB9C6B" w:rsidR="00E218D3" w:rsidRPr="00E218D3" w:rsidRDefault="00E218D3" w:rsidP="00E218D3">
      <w:pPr>
        <w:ind w:firstLine="708"/>
        <w:jc w:val="both"/>
        <w:rPr>
          <w:sz w:val="22"/>
          <w:szCs w:val="22"/>
        </w:rPr>
      </w:pPr>
      <w:r w:rsidRPr="00E218D3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</w:t>
      </w:r>
      <w:r w:rsidRPr="00E218D3">
        <w:rPr>
          <w:sz w:val="22"/>
          <w:szCs w:val="22"/>
        </w:rPr>
        <w:t xml:space="preserve">          (кем и когда выдан, дата выдачи)</w:t>
      </w:r>
    </w:p>
    <w:p w14:paraId="58811859" w14:textId="77777777" w:rsidR="00E218D3" w:rsidRDefault="00E218D3" w:rsidP="00E218D3">
      <w:pPr>
        <w:ind w:firstLine="708"/>
        <w:jc w:val="both"/>
      </w:pPr>
      <w:r>
        <w:t xml:space="preserve">                             </w:t>
      </w:r>
      <w:proofErr w:type="gramStart"/>
      <w:r>
        <w:t>Телефон:_</w:t>
      </w:r>
      <w:proofErr w:type="gramEnd"/>
      <w:r>
        <w:t>____________________________</w:t>
      </w:r>
    </w:p>
    <w:p w14:paraId="6B8FF2F6" w14:textId="77777777" w:rsidR="00E218D3" w:rsidRDefault="00E218D3" w:rsidP="00E218D3">
      <w:pPr>
        <w:ind w:firstLine="708"/>
        <w:jc w:val="both"/>
      </w:pPr>
    </w:p>
    <w:p w14:paraId="0C68AA80" w14:textId="77777777" w:rsidR="00E218D3" w:rsidRDefault="00E218D3" w:rsidP="00E218D3">
      <w:pPr>
        <w:ind w:firstLine="708"/>
        <w:jc w:val="both"/>
      </w:pPr>
    </w:p>
    <w:p w14:paraId="2661AFF7" w14:textId="77777777" w:rsidR="00E218D3" w:rsidRDefault="00E218D3" w:rsidP="00E218D3">
      <w:pPr>
        <w:ind w:firstLine="708"/>
        <w:jc w:val="both"/>
      </w:pPr>
    </w:p>
    <w:p w14:paraId="0CA86ACE" w14:textId="77777777" w:rsidR="00E218D3" w:rsidRDefault="00E218D3" w:rsidP="00E218D3">
      <w:pPr>
        <w:ind w:firstLine="708"/>
      </w:pPr>
      <w:r>
        <w:t>Заявление о частичной компенсации расходов</w:t>
      </w:r>
    </w:p>
    <w:p w14:paraId="34160CAC" w14:textId="144A74FC" w:rsidR="00E218D3" w:rsidRDefault="00E218D3" w:rsidP="00E218D3">
      <w:pPr>
        <w:ind w:firstLine="708"/>
      </w:pPr>
      <w:r>
        <w:t>на разовое посещение бассейна</w:t>
      </w:r>
    </w:p>
    <w:p w14:paraId="4CF0DFED" w14:textId="77777777" w:rsidR="00E218D3" w:rsidRDefault="00E218D3" w:rsidP="00E218D3">
      <w:pPr>
        <w:ind w:firstLine="708"/>
        <w:jc w:val="both"/>
      </w:pPr>
    </w:p>
    <w:p w14:paraId="4FCB5ED7" w14:textId="3B260F45" w:rsidR="00E218D3" w:rsidRDefault="00E218D3" w:rsidP="00E218D3">
      <w:pPr>
        <w:ind w:firstLine="708"/>
        <w:jc w:val="both"/>
      </w:pPr>
      <w:r>
        <w:t>В соответствии с Порядком частичной компенсации расходов на разовое посещение бассейна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2026 году, утвержденным решением Совета депутатов городского округа Лыткарино Московской области от _____________ № ______, прошу перечислить мне единовременную денежную выплату в размере ____________________ рублей, что составляет 10% от стоимости оплаченных мной посещений бассейна в истекшем квартале,  на счет, открытый в:</w:t>
      </w:r>
    </w:p>
    <w:p w14:paraId="48022C7B" w14:textId="77777777" w:rsidR="00E218D3" w:rsidRDefault="00E218D3" w:rsidP="00E218D3">
      <w:pPr>
        <w:ind w:firstLine="708"/>
        <w:jc w:val="both"/>
      </w:pPr>
      <w:r>
        <w:t xml:space="preserve"> </w:t>
      </w:r>
    </w:p>
    <w:p w14:paraId="16714460" w14:textId="77777777" w:rsidR="00E218D3" w:rsidRDefault="00E218D3" w:rsidP="00E218D3">
      <w:pPr>
        <w:jc w:val="both"/>
      </w:pPr>
      <w:r>
        <w:t>наименование банка________________________________________________</w:t>
      </w:r>
    </w:p>
    <w:p w14:paraId="1258DA9D" w14:textId="77777777" w:rsidR="00E218D3" w:rsidRDefault="00E218D3" w:rsidP="00E218D3">
      <w:pPr>
        <w:jc w:val="both"/>
      </w:pPr>
      <w:r>
        <w:t>корреспондентский счет банка ________________________________________</w:t>
      </w:r>
    </w:p>
    <w:p w14:paraId="75C7744D" w14:textId="77777777" w:rsidR="00E218D3" w:rsidRDefault="00E218D3" w:rsidP="00E218D3">
      <w:pPr>
        <w:jc w:val="both"/>
      </w:pPr>
      <w:r>
        <w:t>БИК банка</w:t>
      </w:r>
      <w:r>
        <w:tab/>
        <w:t>________________________________________________________</w:t>
      </w:r>
    </w:p>
    <w:p w14:paraId="7FC5A1CF" w14:textId="77777777" w:rsidR="00E218D3" w:rsidRDefault="00E218D3" w:rsidP="00E218D3">
      <w:pPr>
        <w:jc w:val="both"/>
      </w:pPr>
      <w:r>
        <w:t>ИНН банка</w:t>
      </w:r>
      <w:r>
        <w:tab/>
        <w:t>________________________________________________________</w:t>
      </w:r>
    </w:p>
    <w:p w14:paraId="5BDD7B82" w14:textId="77777777" w:rsidR="00E218D3" w:rsidRDefault="00E218D3" w:rsidP="00E218D3">
      <w:pPr>
        <w:jc w:val="both"/>
      </w:pPr>
      <w:r>
        <w:t>расчетный счет банка</w:t>
      </w:r>
      <w:r>
        <w:tab/>
        <w:t>______________________________________________</w:t>
      </w:r>
    </w:p>
    <w:p w14:paraId="5AD80710" w14:textId="77777777" w:rsidR="00E218D3" w:rsidRDefault="00E218D3" w:rsidP="00E218D3">
      <w:pPr>
        <w:jc w:val="both"/>
      </w:pPr>
      <w:r>
        <w:t>номер счета получателя______________________________________________</w:t>
      </w:r>
    </w:p>
    <w:p w14:paraId="2C93CCAD" w14:textId="77777777" w:rsidR="00E218D3" w:rsidRDefault="00E218D3" w:rsidP="00E218D3">
      <w:pPr>
        <w:jc w:val="both"/>
      </w:pPr>
      <w:r>
        <w:t>филиал/отделение банка</w:t>
      </w:r>
      <w:r>
        <w:tab/>
        <w:t>_________________________________________.</w:t>
      </w:r>
    </w:p>
    <w:p w14:paraId="3D1FD6D9" w14:textId="0CCFEEF4" w:rsidR="00E218D3" w:rsidRDefault="00E218D3" w:rsidP="00E218D3">
      <w:pPr>
        <w:jc w:val="both"/>
      </w:pPr>
      <w:r>
        <w:lastRenderedPageBreak/>
        <w:t xml:space="preserve">Номер страхового свидетельства обязательного пенсионного </w:t>
      </w:r>
      <w:proofErr w:type="gramStart"/>
      <w:r>
        <w:t>страхования:_</w:t>
      </w:r>
      <w:proofErr w:type="gramEnd"/>
      <w:r>
        <w:t xml:space="preserve">______________________________________________________. </w:t>
      </w:r>
    </w:p>
    <w:p w14:paraId="0982200C" w14:textId="77777777" w:rsidR="00E218D3" w:rsidRDefault="00E218D3" w:rsidP="00E218D3">
      <w:pPr>
        <w:jc w:val="both"/>
      </w:pPr>
      <w:r>
        <w:t>Индивидуальный номер налогоплательщика: _______________________.</w:t>
      </w:r>
    </w:p>
    <w:p w14:paraId="60141E56" w14:textId="77777777" w:rsidR="00E218D3" w:rsidRDefault="00E218D3" w:rsidP="00E218D3">
      <w:pPr>
        <w:jc w:val="both"/>
      </w:pPr>
    </w:p>
    <w:p w14:paraId="7EDCA8FF" w14:textId="77777777" w:rsidR="00E218D3" w:rsidRDefault="00E218D3" w:rsidP="00E218D3">
      <w:pPr>
        <w:jc w:val="both"/>
      </w:pPr>
    </w:p>
    <w:p w14:paraId="724C4415" w14:textId="77777777" w:rsidR="00E218D3" w:rsidRDefault="00E218D3" w:rsidP="00E218D3">
      <w:pPr>
        <w:jc w:val="both"/>
      </w:pPr>
    </w:p>
    <w:p w14:paraId="72DCC6CC" w14:textId="77777777" w:rsidR="00E218D3" w:rsidRDefault="00E218D3" w:rsidP="00E218D3">
      <w:pPr>
        <w:jc w:val="both"/>
      </w:pPr>
      <w:r>
        <w:t>______________</w:t>
      </w:r>
      <w:r>
        <w:tab/>
        <w:t xml:space="preserve">               __________________</w:t>
      </w:r>
      <w:r>
        <w:tab/>
      </w:r>
      <w:proofErr w:type="gramStart"/>
      <w:r>
        <w:t xml:space="preserve">   «</w:t>
      </w:r>
      <w:proofErr w:type="gramEnd"/>
      <w:r>
        <w:t xml:space="preserve">_____» __________г. </w:t>
      </w:r>
    </w:p>
    <w:p w14:paraId="1AC372FA" w14:textId="77777777" w:rsidR="00E218D3" w:rsidRDefault="00E218D3" w:rsidP="00E218D3">
      <w:pPr>
        <w:jc w:val="both"/>
      </w:pPr>
      <w:r>
        <w:t xml:space="preserve">    (подпись)</w:t>
      </w:r>
      <w:r>
        <w:tab/>
        <w:t xml:space="preserve">          </w:t>
      </w:r>
      <w:proofErr w:type="gramStart"/>
      <w:r>
        <w:t xml:space="preserve">   (</w:t>
      </w:r>
      <w:proofErr w:type="gramEnd"/>
      <w:r>
        <w:t xml:space="preserve">расшифровка подписи) </w:t>
      </w:r>
      <w:r>
        <w:tab/>
        <w:t xml:space="preserve">              </w:t>
      </w:r>
      <w:proofErr w:type="gramStart"/>
      <w:r>
        <w:t xml:space="preserve">   (</w:t>
      </w:r>
      <w:proofErr w:type="gramEnd"/>
      <w:r>
        <w:t>дата)</w:t>
      </w:r>
    </w:p>
    <w:p w14:paraId="571EA5D4" w14:textId="77777777" w:rsidR="00E218D3" w:rsidRDefault="00E218D3" w:rsidP="00E218D3">
      <w:pPr>
        <w:jc w:val="both"/>
      </w:pPr>
    </w:p>
    <w:p w14:paraId="4DCC9B05" w14:textId="77777777" w:rsidR="00E218D3" w:rsidRDefault="00E218D3" w:rsidP="00E218D3">
      <w:pPr>
        <w:jc w:val="both"/>
      </w:pPr>
    </w:p>
    <w:p w14:paraId="3D63E2F6" w14:textId="77777777" w:rsidR="00E218D3" w:rsidRDefault="00E218D3" w:rsidP="00E218D3">
      <w:pPr>
        <w:jc w:val="both"/>
      </w:pPr>
    </w:p>
    <w:p w14:paraId="3C06D088" w14:textId="77777777" w:rsidR="00E218D3" w:rsidRDefault="00E218D3" w:rsidP="00E218D3">
      <w:pPr>
        <w:ind w:firstLine="708"/>
        <w:jc w:val="both"/>
      </w:pPr>
    </w:p>
    <w:p w14:paraId="6C7AD116" w14:textId="77777777" w:rsidR="00E218D3" w:rsidRDefault="00E218D3" w:rsidP="00E218D3">
      <w:pPr>
        <w:ind w:firstLine="708"/>
        <w:jc w:val="both"/>
      </w:pPr>
    </w:p>
    <w:p w14:paraId="3EB43779" w14:textId="77777777" w:rsidR="00E218D3" w:rsidRDefault="00E218D3" w:rsidP="00E218D3">
      <w:pPr>
        <w:ind w:firstLine="708"/>
        <w:jc w:val="both"/>
      </w:pPr>
    </w:p>
    <w:p w14:paraId="22C0E7D0" w14:textId="77777777" w:rsidR="00E218D3" w:rsidRDefault="00E218D3" w:rsidP="00E218D3">
      <w:pPr>
        <w:ind w:firstLine="708"/>
        <w:jc w:val="both"/>
      </w:pPr>
    </w:p>
    <w:p w14:paraId="5D89DBA5" w14:textId="77777777" w:rsidR="00E218D3" w:rsidRDefault="00E218D3" w:rsidP="00E218D3">
      <w:pPr>
        <w:ind w:firstLine="708"/>
        <w:jc w:val="both"/>
      </w:pPr>
    </w:p>
    <w:p w14:paraId="0CBC34EB" w14:textId="77777777" w:rsidR="00E218D3" w:rsidRDefault="00E218D3" w:rsidP="00E218D3">
      <w:pPr>
        <w:ind w:firstLine="708"/>
        <w:jc w:val="both"/>
      </w:pPr>
    </w:p>
    <w:p w14:paraId="2B46C508" w14:textId="77777777" w:rsidR="00E218D3" w:rsidRDefault="00E218D3" w:rsidP="00E218D3">
      <w:pPr>
        <w:ind w:firstLine="708"/>
        <w:jc w:val="both"/>
      </w:pPr>
    </w:p>
    <w:p w14:paraId="55019D72" w14:textId="77777777" w:rsidR="00E218D3" w:rsidRDefault="00E218D3" w:rsidP="00E218D3">
      <w:pPr>
        <w:ind w:firstLine="708"/>
        <w:jc w:val="both"/>
      </w:pPr>
    </w:p>
    <w:p w14:paraId="3A01FA94" w14:textId="77777777" w:rsidR="00E218D3" w:rsidRDefault="00E218D3" w:rsidP="00E218D3">
      <w:pPr>
        <w:ind w:firstLine="708"/>
        <w:jc w:val="both"/>
      </w:pPr>
    </w:p>
    <w:p w14:paraId="78F6C346" w14:textId="77777777" w:rsidR="00E218D3" w:rsidRDefault="00E218D3" w:rsidP="00E218D3">
      <w:pPr>
        <w:ind w:firstLine="708"/>
        <w:jc w:val="both"/>
      </w:pPr>
    </w:p>
    <w:p w14:paraId="2DAE4785" w14:textId="77777777" w:rsidR="00E218D3" w:rsidRDefault="00E218D3" w:rsidP="00E218D3">
      <w:pPr>
        <w:ind w:firstLine="708"/>
        <w:jc w:val="both"/>
      </w:pPr>
    </w:p>
    <w:p w14:paraId="11FA9329" w14:textId="77777777" w:rsidR="00E218D3" w:rsidRDefault="00E218D3" w:rsidP="00E218D3">
      <w:pPr>
        <w:ind w:firstLine="708"/>
        <w:jc w:val="both"/>
      </w:pPr>
    </w:p>
    <w:p w14:paraId="54EC3734" w14:textId="77777777" w:rsidR="00E218D3" w:rsidRDefault="00E218D3" w:rsidP="00E218D3">
      <w:pPr>
        <w:ind w:firstLine="708"/>
        <w:jc w:val="both"/>
      </w:pPr>
    </w:p>
    <w:p w14:paraId="050E9F49" w14:textId="77777777" w:rsidR="00E218D3" w:rsidRDefault="00E218D3" w:rsidP="00E218D3">
      <w:pPr>
        <w:ind w:firstLine="708"/>
        <w:jc w:val="both"/>
      </w:pPr>
    </w:p>
    <w:p w14:paraId="1D015B62" w14:textId="77777777" w:rsidR="00E218D3" w:rsidRDefault="00E218D3" w:rsidP="00E218D3">
      <w:pPr>
        <w:ind w:firstLine="708"/>
        <w:jc w:val="both"/>
      </w:pPr>
    </w:p>
    <w:p w14:paraId="581B8A5A" w14:textId="77777777" w:rsidR="00E218D3" w:rsidRDefault="00E218D3" w:rsidP="00E218D3">
      <w:pPr>
        <w:ind w:firstLine="708"/>
        <w:jc w:val="both"/>
      </w:pPr>
    </w:p>
    <w:p w14:paraId="33979109" w14:textId="77777777" w:rsidR="00E218D3" w:rsidRDefault="00E218D3" w:rsidP="00E218D3">
      <w:pPr>
        <w:ind w:firstLine="708"/>
        <w:jc w:val="both"/>
      </w:pPr>
    </w:p>
    <w:p w14:paraId="58A3E727" w14:textId="77777777" w:rsidR="00E218D3" w:rsidRDefault="00E218D3" w:rsidP="00E218D3">
      <w:pPr>
        <w:ind w:firstLine="708"/>
        <w:jc w:val="both"/>
      </w:pPr>
    </w:p>
    <w:p w14:paraId="22E797B0" w14:textId="77777777" w:rsidR="00E218D3" w:rsidRDefault="00E218D3" w:rsidP="00E218D3">
      <w:pPr>
        <w:ind w:firstLine="708"/>
        <w:jc w:val="both"/>
      </w:pPr>
    </w:p>
    <w:p w14:paraId="29B31095" w14:textId="77777777" w:rsidR="00E218D3" w:rsidRDefault="00E218D3" w:rsidP="00E218D3">
      <w:pPr>
        <w:ind w:firstLine="708"/>
        <w:jc w:val="both"/>
      </w:pPr>
    </w:p>
    <w:p w14:paraId="558FEF35" w14:textId="77777777" w:rsidR="00E218D3" w:rsidRDefault="00E218D3" w:rsidP="00E218D3">
      <w:pPr>
        <w:ind w:firstLine="708"/>
        <w:jc w:val="both"/>
      </w:pPr>
    </w:p>
    <w:p w14:paraId="0DD89E3F" w14:textId="77777777" w:rsidR="00E218D3" w:rsidRDefault="00E218D3" w:rsidP="00E218D3">
      <w:pPr>
        <w:ind w:firstLine="708"/>
        <w:jc w:val="both"/>
      </w:pPr>
    </w:p>
    <w:p w14:paraId="4A3B9022" w14:textId="77777777" w:rsidR="00E218D3" w:rsidRDefault="00E218D3" w:rsidP="00E218D3">
      <w:pPr>
        <w:ind w:firstLine="708"/>
        <w:jc w:val="both"/>
      </w:pPr>
    </w:p>
    <w:p w14:paraId="6A15397F" w14:textId="77777777" w:rsidR="00E218D3" w:rsidRDefault="00E218D3" w:rsidP="00E218D3">
      <w:pPr>
        <w:ind w:firstLine="708"/>
        <w:jc w:val="both"/>
      </w:pPr>
    </w:p>
    <w:p w14:paraId="4B4BB279" w14:textId="77777777" w:rsidR="00E218D3" w:rsidRDefault="00E218D3" w:rsidP="00E218D3">
      <w:pPr>
        <w:ind w:firstLine="708"/>
        <w:jc w:val="both"/>
      </w:pPr>
    </w:p>
    <w:p w14:paraId="320AB708" w14:textId="77777777" w:rsidR="00E218D3" w:rsidRDefault="00E218D3" w:rsidP="00E218D3">
      <w:pPr>
        <w:ind w:firstLine="708"/>
        <w:jc w:val="both"/>
      </w:pPr>
    </w:p>
    <w:p w14:paraId="601C7709" w14:textId="77777777" w:rsidR="00E218D3" w:rsidRDefault="00E218D3" w:rsidP="00E218D3">
      <w:pPr>
        <w:ind w:firstLine="708"/>
        <w:jc w:val="both"/>
      </w:pPr>
    </w:p>
    <w:p w14:paraId="3F0F78E6" w14:textId="77777777" w:rsidR="00E218D3" w:rsidRDefault="00E218D3" w:rsidP="00E218D3">
      <w:pPr>
        <w:ind w:firstLine="708"/>
        <w:jc w:val="both"/>
      </w:pPr>
    </w:p>
    <w:p w14:paraId="4F9DE738" w14:textId="77777777" w:rsidR="00E218D3" w:rsidRDefault="00E218D3" w:rsidP="00E218D3">
      <w:pPr>
        <w:ind w:firstLine="708"/>
        <w:jc w:val="both"/>
      </w:pPr>
    </w:p>
    <w:p w14:paraId="77BC3D1C" w14:textId="77777777" w:rsidR="00E218D3" w:rsidRDefault="00E218D3" w:rsidP="00E218D3">
      <w:pPr>
        <w:ind w:firstLine="708"/>
        <w:jc w:val="both"/>
      </w:pPr>
    </w:p>
    <w:p w14:paraId="0B815F59" w14:textId="77777777" w:rsidR="00E218D3" w:rsidRDefault="00E218D3" w:rsidP="00E218D3">
      <w:pPr>
        <w:ind w:firstLine="708"/>
        <w:jc w:val="both"/>
      </w:pPr>
    </w:p>
    <w:p w14:paraId="7D339CB0" w14:textId="77777777" w:rsidR="00E218D3" w:rsidRDefault="00E218D3" w:rsidP="00E218D3">
      <w:pPr>
        <w:ind w:firstLine="708"/>
        <w:jc w:val="both"/>
      </w:pPr>
    </w:p>
    <w:p w14:paraId="400F1774" w14:textId="77777777" w:rsidR="00E218D3" w:rsidRDefault="00E218D3" w:rsidP="00E218D3">
      <w:pPr>
        <w:ind w:firstLine="708"/>
        <w:jc w:val="both"/>
      </w:pPr>
    </w:p>
    <w:p w14:paraId="1E039F60" w14:textId="77777777" w:rsidR="00E218D3" w:rsidRDefault="00E218D3" w:rsidP="00E218D3">
      <w:pPr>
        <w:ind w:firstLine="708"/>
        <w:jc w:val="right"/>
      </w:pPr>
      <w:r>
        <w:t>Приложение 2</w:t>
      </w:r>
    </w:p>
    <w:p w14:paraId="0C05DE60" w14:textId="77777777" w:rsidR="00E218D3" w:rsidRDefault="00E218D3" w:rsidP="00E218D3">
      <w:pPr>
        <w:ind w:firstLine="708"/>
        <w:jc w:val="right"/>
      </w:pPr>
      <w:r>
        <w:lastRenderedPageBreak/>
        <w:t xml:space="preserve"> к Порядку </w:t>
      </w:r>
    </w:p>
    <w:p w14:paraId="5830BAB3" w14:textId="77777777" w:rsidR="00E218D3" w:rsidRDefault="00E218D3" w:rsidP="00E218D3">
      <w:pPr>
        <w:ind w:firstLine="708"/>
        <w:jc w:val="both"/>
      </w:pPr>
    </w:p>
    <w:p w14:paraId="60775D36" w14:textId="77777777" w:rsidR="00E218D3" w:rsidRDefault="00E218D3" w:rsidP="00E218D3">
      <w:pPr>
        <w:ind w:firstLine="708"/>
        <w:jc w:val="both"/>
      </w:pPr>
    </w:p>
    <w:p w14:paraId="5E3FC7F1" w14:textId="77777777" w:rsidR="00E218D3" w:rsidRDefault="00E218D3" w:rsidP="00E218D3">
      <w:pPr>
        <w:ind w:firstLine="708"/>
        <w:jc w:val="both"/>
      </w:pPr>
      <w:r>
        <w:t xml:space="preserve">                                В Администрацию городского округа Лыткарино</w:t>
      </w:r>
    </w:p>
    <w:p w14:paraId="4FE654E5" w14:textId="77777777" w:rsidR="00E218D3" w:rsidRDefault="00E218D3" w:rsidP="00E218D3">
      <w:pPr>
        <w:ind w:firstLine="708"/>
        <w:jc w:val="both"/>
      </w:pPr>
      <w:r>
        <w:t xml:space="preserve">                                от   _________________________________________</w:t>
      </w:r>
    </w:p>
    <w:p w14:paraId="5253C80E" w14:textId="77777777" w:rsidR="00E218D3" w:rsidRPr="00E218D3" w:rsidRDefault="00E218D3" w:rsidP="00E218D3">
      <w:pPr>
        <w:ind w:firstLine="708"/>
        <w:jc w:val="both"/>
        <w:rPr>
          <w:sz w:val="22"/>
          <w:szCs w:val="22"/>
        </w:rPr>
      </w:pPr>
      <w:r>
        <w:t xml:space="preserve">                                       </w:t>
      </w:r>
      <w:r w:rsidRPr="00E218D3">
        <w:rPr>
          <w:sz w:val="22"/>
          <w:szCs w:val="22"/>
        </w:rPr>
        <w:t>(фамилия, имя, отчество заявителя в родительном падеже)</w:t>
      </w:r>
    </w:p>
    <w:p w14:paraId="732EAC61" w14:textId="77777777" w:rsidR="00E218D3" w:rsidRDefault="00E218D3" w:rsidP="00E218D3">
      <w:pPr>
        <w:ind w:firstLine="708"/>
        <w:jc w:val="both"/>
      </w:pPr>
      <w:r>
        <w:t xml:space="preserve">                                _____________________________________________</w:t>
      </w:r>
    </w:p>
    <w:p w14:paraId="609809A3" w14:textId="77777777" w:rsidR="00E218D3" w:rsidRPr="00E218D3" w:rsidRDefault="00E218D3" w:rsidP="00E218D3">
      <w:pPr>
        <w:ind w:firstLine="708"/>
        <w:jc w:val="both"/>
        <w:rPr>
          <w:sz w:val="22"/>
          <w:szCs w:val="22"/>
        </w:rPr>
      </w:pPr>
      <w:r w:rsidRPr="00E218D3">
        <w:rPr>
          <w:sz w:val="22"/>
          <w:szCs w:val="22"/>
        </w:rPr>
        <w:t xml:space="preserve">                                                                                         (должность)</w:t>
      </w:r>
    </w:p>
    <w:p w14:paraId="43B68A8E" w14:textId="77777777" w:rsidR="00E218D3" w:rsidRDefault="00E218D3" w:rsidP="00E218D3">
      <w:pPr>
        <w:ind w:firstLine="708"/>
        <w:jc w:val="both"/>
      </w:pPr>
      <w:r>
        <w:t xml:space="preserve">                                _____________________________________________</w:t>
      </w:r>
    </w:p>
    <w:p w14:paraId="4CEE4958" w14:textId="77777777" w:rsidR="00E218D3" w:rsidRPr="00E218D3" w:rsidRDefault="00E218D3" w:rsidP="00E218D3">
      <w:pPr>
        <w:ind w:firstLine="708"/>
        <w:jc w:val="both"/>
        <w:rPr>
          <w:sz w:val="22"/>
          <w:szCs w:val="22"/>
        </w:rPr>
      </w:pPr>
      <w:r w:rsidRPr="00E218D3">
        <w:rPr>
          <w:sz w:val="22"/>
          <w:szCs w:val="22"/>
        </w:rPr>
        <w:t xml:space="preserve">                                             (наименование государственного учреждения здравохранения)</w:t>
      </w:r>
    </w:p>
    <w:p w14:paraId="6C80940D" w14:textId="77777777" w:rsidR="00E218D3" w:rsidRDefault="00E218D3" w:rsidP="00E218D3">
      <w:pPr>
        <w:ind w:firstLine="708"/>
        <w:jc w:val="both"/>
      </w:pPr>
      <w:r>
        <w:t xml:space="preserve">                                проживающего (ей) по адресу:</w:t>
      </w:r>
    </w:p>
    <w:p w14:paraId="1BBCA3D2" w14:textId="77777777" w:rsidR="00E218D3" w:rsidRDefault="00E218D3" w:rsidP="00E218D3">
      <w:pPr>
        <w:ind w:firstLine="708"/>
        <w:jc w:val="both"/>
      </w:pPr>
      <w:r>
        <w:t xml:space="preserve">                                Адрес (с указанием индекса</w:t>
      </w:r>
      <w:proofErr w:type="gramStart"/>
      <w:r>
        <w:t>):_</w:t>
      </w:r>
      <w:proofErr w:type="gramEnd"/>
      <w:r>
        <w:t>___________________</w:t>
      </w:r>
    </w:p>
    <w:p w14:paraId="2EE574C0" w14:textId="77777777" w:rsidR="00E218D3" w:rsidRDefault="00E218D3" w:rsidP="00E218D3">
      <w:pPr>
        <w:ind w:firstLine="708"/>
        <w:jc w:val="both"/>
      </w:pPr>
      <w:r>
        <w:t xml:space="preserve">                                _____________________________________________</w:t>
      </w:r>
    </w:p>
    <w:p w14:paraId="33BCABD6" w14:textId="77777777" w:rsidR="00E218D3" w:rsidRDefault="00E218D3" w:rsidP="00E218D3">
      <w:pPr>
        <w:ind w:firstLine="708"/>
        <w:jc w:val="both"/>
      </w:pPr>
      <w:r>
        <w:t xml:space="preserve">                                 _____________________________________________</w:t>
      </w:r>
    </w:p>
    <w:p w14:paraId="68191286" w14:textId="77777777" w:rsidR="00E218D3" w:rsidRDefault="00E218D3" w:rsidP="00E218D3">
      <w:pPr>
        <w:ind w:firstLine="708"/>
        <w:jc w:val="both"/>
      </w:pPr>
      <w:r>
        <w:t xml:space="preserve">                                 Паспортные данные ___________________________</w:t>
      </w:r>
    </w:p>
    <w:p w14:paraId="24E87A18" w14:textId="46A6EDD4" w:rsidR="00E218D3" w:rsidRPr="00E218D3" w:rsidRDefault="00E218D3" w:rsidP="00E218D3">
      <w:pPr>
        <w:ind w:firstLine="708"/>
        <w:jc w:val="both"/>
        <w:rPr>
          <w:sz w:val="22"/>
          <w:szCs w:val="22"/>
        </w:rPr>
      </w:pPr>
      <w:r>
        <w:t xml:space="preserve">                                                                                      </w:t>
      </w:r>
      <w:r w:rsidRPr="00E218D3">
        <w:rPr>
          <w:sz w:val="22"/>
          <w:szCs w:val="22"/>
        </w:rPr>
        <w:t xml:space="preserve">(серия, номер)                                              </w:t>
      </w:r>
    </w:p>
    <w:p w14:paraId="05A0B547" w14:textId="77777777" w:rsidR="00E218D3" w:rsidRDefault="00E218D3" w:rsidP="00E218D3">
      <w:pPr>
        <w:ind w:firstLine="708"/>
        <w:jc w:val="both"/>
      </w:pPr>
      <w:r>
        <w:t xml:space="preserve">                                 _____________________________________________</w:t>
      </w:r>
    </w:p>
    <w:p w14:paraId="01570E02" w14:textId="77777777" w:rsidR="00E218D3" w:rsidRDefault="00E218D3" w:rsidP="00E218D3">
      <w:pPr>
        <w:ind w:firstLine="708"/>
        <w:jc w:val="both"/>
      </w:pPr>
      <w:r>
        <w:t xml:space="preserve">                                 _____________________________________________       </w:t>
      </w:r>
    </w:p>
    <w:p w14:paraId="03C11276" w14:textId="53EF12B7" w:rsidR="00E218D3" w:rsidRPr="00E218D3" w:rsidRDefault="00E218D3" w:rsidP="00E218D3">
      <w:pPr>
        <w:ind w:firstLine="708"/>
        <w:jc w:val="both"/>
        <w:rPr>
          <w:sz w:val="22"/>
          <w:szCs w:val="22"/>
        </w:rPr>
      </w:pPr>
      <w:r w:rsidRPr="00E218D3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    </w:t>
      </w:r>
      <w:r w:rsidRPr="00E218D3">
        <w:rPr>
          <w:sz w:val="22"/>
          <w:szCs w:val="22"/>
        </w:rPr>
        <w:t xml:space="preserve">                 (кем и когда выдан, дата выдачи)</w:t>
      </w:r>
    </w:p>
    <w:p w14:paraId="20EDE108" w14:textId="77777777" w:rsidR="00E218D3" w:rsidRDefault="00E218D3" w:rsidP="00E218D3">
      <w:pPr>
        <w:ind w:firstLine="708"/>
        <w:jc w:val="both"/>
      </w:pPr>
      <w:r>
        <w:t xml:space="preserve">                                 </w:t>
      </w:r>
      <w:proofErr w:type="gramStart"/>
      <w:r>
        <w:t>Телефон:_</w:t>
      </w:r>
      <w:proofErr w:type="gramEnd"/>
      <w:r>
        <w:t>__________________________________</w:t>
      </w:r>
    </w:p>
    <w:p w14:paraId="60DEBCAA" w14:textId="77777777" w:rsidR="00E218D3" w:rsidRDefault="00E218D3" w:rsidP="00E218D3">
      <w:pPr>
        <w:ind w:firstLine="708"/>
        <w:jc w:val="both"/>
      </w:pPr>
    </w:p>
    <w:p w14:paraId="5BF8AE9E" w14:textId="77777777" w:rsidR="00E218D3" w:rsidRDefault="00E218D3" w:rsidP="00E218D3">
      <w:pPr>
        <w:ind w:firstLine="708"/>
        <w:jc w:val="both"/>
      </w:pPr>
    </w:p>
    <w:p w14:paraId="6E4FD849" w14:textId="77777777" w:rsidR="00E218D3" w:rsidRDefault="00E218D3" w:rsidP="00E218D3">
      <w:pPr>
        <w:ind w:firstLine="708"/>
        <w:jc w:val="both"/>
      </w:pPr>
    </w:p>
    <w:p w14:paraId="08295026" w14:textId="77777777" w:rsidR="00E218D3" w:rsidRDefault="00E218D3" w:rsidP="00E218D3">
      <w:pPr>
        <w:ind w:firstLine="708"/>
        <w:jc w:val="both"/>
      </w:pPr>
    </w:p>
    <w:p w14:paraId="33F47D60" w14:textId="77777777" w:rsidR="00E218D3" w:rsidRDefault="00E218D3" w:rsidP="00E218D3">
      <w:pPr>
        <w:ind w:firstLine="708"/>
      </w:pPr>
      <w:r>
        <w:t>Согласие на обработку персональных данных</w:t>
      </w:r>
    </w:p>
    <w:p w14:paraId="457A8EDC" w14:textId="77777777" w:rsidR="00E218D3" w:rsidRDefault="00E218D3" w:rsidP="00E218D3">
      <w:pPr>
        <w:ind w:firstLine="708"/>
        <w:jc w:val="both"/>
      </w:pPr>
    </w:p>
    <w:p w14:paraId="09C7769A" w14:textId="6D476095" w:rsidR="00E218D3" w:rsidRDefault="00E218D3" w:rsidP="00E218D3">
      <w:pPr>
        <w:ind w:firstLine="708"/>
        <w:jc w:val="both"/>
      </w:pPr>
      <w:r>
        <w:t xml:space="preserve">В соответствии со  статьей 9  Федерального закона от 27.07.2006 № 152-ФЗ «О персональных данных»  (далее - Закон) свободно, своей волей даю согласие Администрации городского округа Лыткарино на автоматизированную, а также без использования средств автоматизации обработку моих персональных данных, а именно, совершение действий, предусмотренных пунктом 3 части 1 статьи 3 Закона, представленных в Администрацию городского округа Лыткарино, в целях получения </w:t>
      </w:r>
      <w:r w:rsidR="00384B0C">
        <w:t xml:space="preserve">частичной </w:t>
      </w:r>
      <w:r>
        <w:t>компенсации расходов на разовое посещение бассейна в 2026 году.</w:t>
      </w:r>
    </w:p>
    <w:p w14:paraId="441D9BE8" w14:textId="77777777" w:rsidR="00E218D3" w:rsidRDefault="00E218D3" w:rsidP="00E218D3">
      <w:pPr>
        <w:ind w:firstLine="708"/>
        <w:jc w:val="both"/>
      </w:pPr>
      <w:r>
        <w:t>Настоящее согласие действует со дня его подписания до дня отзыва в письменной форме.</w:t>
      </w:r>
    </w:p>
    <w:p w14:paraId="3EF2E255" w14:textId="77777777" w:rsidR="00E218D3" w:rsidRDefault="00E218D3" w:rsidP="00E218D3">
      <w:pPr>
        <w:jc w:val="both"/>
      </w:pPr>
    </w:p>
    <w:p w14:paraId="06E1A28F" w14:textId="77777777" w:rsidR="00E218D3" w:rsidRDefault="00E218D3" w:rsidP="00E218D3">
      <w:pPr>
        <w:jc w:val="both"/>
      </w:pPr>
    </w:p>
    <w:p w14:paraId="19260CF6" w14:textId="77777777" w:rsidR="00E218D3" w:rsidRDefault="00E218D3" w:rsidP="00E218D3">
      <w:pPr>
        <w:jc w:val="both"/>
      </w:pPr>
      <w:r>
        <w:t>______________</w:t>
      </w:r>
      <w:r>
        <w:tab/>
        <w:t xml:space="preserve">               __________________</w:t>
      </w:r>
      <w:r>
        <w:tab/>
        <w:t>«_____» ___________г.</w:t>
      </w:r>
    </w:p>
    <w:p w14:paraId="63CBF801" w14:textId="77777777" w:rsidR="00E218D3" w:rsidRDefault="00E218D3" w:rsidP="00E218D3">
      <w:pPr>
        <w:jc w:val="both"/>
      </w:pPr>
      <w:r>
        <w:t xml:space="preserve">     (</w:t>
      </w:r>
      <w:proofErr w:type="gramStart"/>
      <w:r>
        <w:t xml:space="preserve">подпись)  </w:t>
      </w:r>
      <w:r>
        <w:tab/>
      </w:r>
      <w:proofErr w:type="gramEnd"/>
      <w:r>
        <w:t xml:space="preserve">          </w:t>
      </w:r>
      <w:proofErr w:type="gramStart"/>
      <w:r>
        <w:t xml:space="preserve">   (</w:t>
      </w:r>
      <w:proofErr w:type="gramEnd"/>
      <w:r>
        <w:t xml:space="preserve">расшифровка </w:t>
      </w:r>
      <w:proofErr w:type="gramStart"/>
      <w:r>
        <w:t xml:space="preserve">подписи)   </w:t>
      </w:r>
      <w:proofErr w:type="gramEnd"/>
      <w:r>
        <w:t xml:space="preserve">               </w:t>
      </w:r>
      <w:r>
        <w:tab/>
        <w:t>(дата)</w:t>
      </w:r>
    </w:p>
    <w:p w14:paraId="22F638E0" w14:textId="77777777" w:rsidR="00E218D3" w:rsidRDefault="00E218D3" w:rsidP="00E218D3">
      <w:pPr>
        <w:jc w:val="both"/>
      </w:pPr>
      <w:r>
        <w:t xml:space="preserve">                                                                       </w:t>
      </w:r>
    </w:p>
    <w:p w14:paraId="504747F0" w14:textId="77777777" w:rsidR="00E218D3" w:rsidRPr="00E218D3" w:rsidRDefault="00E218D3" w:rsidP="00E218D3">
      <w:pPr>
        <w:ind w:firstLine="708"/>
        <w:jc w:val="both"/>
      </w:pPr>
    </w:p>
    <w:p w14:paraId="5A00D7EC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585C8A3E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66249724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09CEE948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3CA127EB" w14:textId="08C3A2CD" w:rsidR="00E218D3" w:rsidRDefault="00E218D3" w:rsidP="009C6B98">
      <w:pPr>
        <w:ind w:firstLine="708"/>
        <w:jc w:val="right"/>
      </w:pPr>
      <w:r>
        <w:t>Приложение 3</w:t>
      </w:r>
    </w:p>
    <w:p w14:paraId="1A5529B8" w14:textId="29F3DE57" w:rsidR="00E218D3" w:rsidRPr="00E218D3" w:rsidRDefault="00E218D3" w:rsidP="009C6B98">
      <w:pPr>
        <w:ind w:firstLine="708"/>
        <w:jc w:val="right"/>
      </w:pPr>
      <w:r>
        <w:lastRenderedPageBreak/>
        <w:t>к Порядку</w:t>
      </w:r>
    </w:p>
    <w:p w14:paraId="4C6C2964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08C06B50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61606663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4E14ECC3" w14:textId="77777777" w:rsidR="00E218D3" w:rsidRDefault="00E218D3" w:rsidP="009C6B98">
      <w:pPr>
        <w:ind w:firstLine="708"/>
        <w:jc w:val="right"/>
        <w:rPr>
          <w:sz w:val="20"/>
          <w:szCs w:val="20"/>
        </w:rPr>
      </w:pPr>
    </w:p>
    <w:p w14:paraId="2A6A6DBF" w14:textId="77777777" w:rsidR="009C6B98" w:rsidRDefault="009C6B98" w:rsidP="009C6B98">
      <w:pPr>
        <w:ind w:firstLine="708"/>
        <w:jc w:val="both"/>
      </w:pPr>
    </w:p>
    <w:p w14:paraId="50010ABB" w14:textId="77777777" w:rsidR="009C6B98" w:rsidRDefault="009C6B98" w:rsidP="009C6B98">
      <w:pPr>
        <w:ind w:firstLine="708"/>
        <w:jc w:val="both"/>
      </w:pPr>
    </w:p>
    <w:p w14:paraId="530599AD" w14:textId="77777777" w:rsidR="009C6B98" w:rsidRDefault="009C6B98" w:rsidP="009C6B98">
      <w:pPr>
        <w:ind w:firstLine="708"/>
        <w:jc w:val="both"/>
      </w:pPr>
    </w:p>
    <w:p w14:paraId="18E55159" w14:textId="77777777" w:rsidR="009C6B98" w:rsidRDefault="009C6B98" w:rsidP="009C6B98">
      <w:r>
        <w:t>Реестр</w:t>
      </w:r>
    </w:p>
    <w:p w14:paraId="306E9275" w14:textId="77777777" w:rsidR="009C6B98" w:rsidRDefault="009C6B98" w:rsidP="009C6B98">
      <w:r>
        <w:t>медицинских работников - получателей частичной компенсации расходов</w:t>
      </w:r>
    </w:p>
    <w:p w14:paraId="1CF56527" w14:textId="44D1174C" w:rsidR="009C6B98" w:rsidRDefault="009C6B98" w:rsidP="00157BC0">
      <w:r>
        <w:t xml:space="preserve">на </w:t>
      </w:r>
      <w:r w:rsidR="00157BC0" w:rsidRPr="00157BC0">
        <w:t xml:space="preserve">разовое посещение </w:t>
      </w:r>
      <w:r w:rsidR="008B332F">
        <w:t>бассейна</w:t>
      </w:r>
      <w:r w:rsidR="00157BC0" w:rsidRPr="00157BC0">
        <w:t xml:space="preserve"> </w:t>
      </w:r>
      <w:r>
        <w:t>____________________________________________________________</w:t>
      </w:r>
    </w:p>
    <w:p w14:paraId="0D364A0F" w14:textId="77777777" w:rsidR="009C6B98" w:rsidRPr="00E218D3" w:rsidRDefault="009C6B98" w:rsidP="009C6B98">
      <w:pPr>
        <w:rPr>
          <w:sz w:val="22"/>
          <w:szCs w:val="22"/>
        </w:rPr>
      </w:pPr>
      <w:r w:rsidRPr="00E218D3">
        <w:rPr>
          <w:sz w:val="22"/>
          <w:szCs w:val="22"/>
        </w:rPr>
        <w:t>(наименование государственной медицинской организации)</w:t>
      </w:r>
    </w:p>
    <w:p w14:paraId="76C3E076" w14:textId="77777777" w:rsidR="009C6B98" w:rsidRDefault="009C6B98" w:rsidP="009C6B98"/>
    <w:p w14:paraId="538705DA" w14:textId="7A85F297" w:rsidR="009C6B98" w:rsidRDefault="009C6B98" w:rsidP="009C6B98">
      <w:r>
        <w:t>за «_______________» 202</w:t>
      </w:r>
      <w:r w:rsidR="00E218D3">
        <w:t>6</w:t>
      </w:r>
      <w:r>
        <w:t xml:space="preserve"> г.</w:t>
      </w:r>
    </w:p>
    <w:p w14:paraId="7DF8671D" w14:textId="406B55BC" w:rsidR="009C6B98" w:rsidRDefault="009C6B98" w:rsidP="009C6B98">
      <w:r>
        <w:t>(</w:t>
      </w:r>
      <w:r w:rsidR="00C4383E">
        <w:t>квартал</w:t>
      </w:r>
      <w:r>
        <w:t>)</w:t>
      </w:r>
    </w:p>
    <w:p w14:paraId="3D98CB75" w14:textId="77777777" w:rsidR="009C6B98" w:rsidRDefault="009C6B98" w:rsidP="009C6B98"/>
    <w:p w14:paraId="29C20E2A" w14:textId="77777777" w:rsidR="009C6B98" w:rsidRDefault="009C6B98" w:rsidP="009C6B98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360"/>
        <w:gridCol w:w="3884"/>
        <w:gridCol w:w="1671"/>
      </w:tblGrid>
      <w:tr w:rsidR="00157BC0" w14:paraId="58D7A24C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1FC0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CEF5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Фамилия Имя Отчество (полностью)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6E6A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9114" w14:textId="70C4E5B6" w:rsidR="00157BC0" w:rsidRPr="00B7691F" w:rsidRDefault="00157BC0" w:rsidP="00157B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Размер расходов (в соответствии с представленными </w:t>
            </w:r>
            <w:r>
              <w:rPr>
                <w:sz w:val="24"/>
                <w:szCs w:val="24"/>
              </w:rPr>
              <w:t>документами</w:t>
            </w:r>
            <w:r w:rsidR="00C438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57BC0">
              <w:rPr>
                <w:sz w:val="24"/>
                <w:szCs w:val="24"/>
              </w:rPr>
              <w:t>подтверждающи</w:t>
            </w:r>
            <w:r>
              <w:rPr>
                <w:sz w:val="24"/>
                <w:szCs w:val="24"/>
              </w:rPr>
              <w:t>ми</w:t>
            </w:r>
            <w:r w:rsidRPr="00157BC0">
              <w:rPr>
                <w:sz w:val="24"/>
                <w:szCs w:val="24"/>
              </w:rPr>
              <w:t xml:space="preserve"> оплату услуги)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8B6D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Сумма к перечислению </w:t>
            </w:r>
          </w:p>
        </w:tc>
      </w:tr>
      <w:tr w:rsidR="00157BC0" w14:paraId="13AC8F2B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54F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086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62F2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E5C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5BDA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157BC0" w14:paraId="245D0316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759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8A0C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CA99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1A0F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A06B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157BC0" w14:paraId="2311ECCB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125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3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D3A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0A2C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F422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E07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E218D3" w14:paraId="0E2A064F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180F" w14:textId="60C0507C" w:rsidR="00E218D3" w:rsidRDefault="00E218D3" w:rsidP="00517D8F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CEE5" w14:textId="77777777" w:rsidR="00E218D3" w:rsidRDefault="00E218D3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9B2" w14:textId="77777777" w:rsidR="00E218D3" w:rsidRDefault="00E218D3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457A" w14:textId="77777777" w:rsidR="00E218D3" w:rsidRDefault="00E218D3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1B8F" w14:textId="77777777" w:rsidR="00E218D3" w:rsidRDefault="00E218D3" w:rsidP="00517D8F">
            <w:pPr>
              <w:autoSpaceDE w:val="0"/>
              <w:autoSpaceDN w:val="0"/>
              <w:adjustRightInd w:val="0"/>
            </w:pPr>
          </w:p>
        </w:tc>
      </w:tr>
    </w:tbl>
    <w:p w14:paraId="01B5F0F5" w14:textId="77777777" w:rsidR="009C6B98" w:rsidRDefault="009C6B98" w:rsidP="009C6B98"/>
    <w:p w14:paraId="3BE985E0" w14:textId="77777777" w:rsidR="009C6B98" w:rsidRDefault="009C6B98" w:rsidP="009C6B98"/>
    <w:p w14:paraId="08C1B5ED" w14:textId="77777777" w:rsidR="009C6B98" w:rsidRDefault="009C6B98" w:rsidP="009C6B98">
      <w:pPr>
        <w:jc w:val="both"/>
      </w:pPr>
      <w:r>
        <w:t>Руководитель медицинской организации                        _________________</w:t>
      </w:r>
    </w:p>
    <w:p w14:paraId="0A6CFD86" w14:textId="77777777" w:rsidR="009C6B98" w:rsidRDefault="009C6B98" w:rsidP="009C6B98">
      <w:pPr>
        <w:jc w:val="both"/>
      </w:pPr>
      <w:r>
        <w:t xml:space="preserve">                                                                                                        (подпись)</w:t>
      </w:r>
    </w:p>
    <w:p w14:paraId="1246A88B" w14:textId="77777777" w:rsidR="009C6B98" w:rsidRDefault="009C6B98" w:rsidP="009C6B98">
      <w:pPr>
        <w:jc w:val="both"/>
      </w:pPr>
      <w:r>
        <w:t xml:space="preserve">                                                                                                              М.П.</w:t>
      </w:r>
    </w:p>
    <w:p w14:paraId="3BBC8C13" w14:textId="77777777" w:rsidR="009C6B98" w:rsidRDefault="009C6B98" w:rsidP="009C6B98">
      <w:pPr>
        <w:jc w:val="both"/>
      </w:pPr>
    </w:p>
    <w:p w14:paraId="4B569BDA" w14:textId="77777777" w:rsidR="00CF6A26" w:rsidRDefault="00CF6A26" w:rsidP="00D17156"/>
    <w:sectPr w:rsidR="00CF6A26" w:rsidSect="003B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56"/>
    <w:rsid w:val="000766EC"/>
    <w:rsid w:val="00095508"/>
    <w:rsid w:val="000B0EAE"/>
    <w:rsid w:val="001032F1"/>
    <w:rsid w:val="00157BC0"/>
    <w:rsid w:val="001A033C"/>
    <w:rsid w:val="001B1051"/>
    <w:rsid w:val="001D279B"/>
    <w:rsid w:val="002425A8"/>
    <w:rsid w:val="00335EB9"/>
    <w:rsid w:val="00384B0C"/>
    <w:rsid w:val="003B5E2A"/>
    <w:rsid w:val="003B775B"/>
    <w:rsid w:val="00471CD1"/>
    <w:rsid w:val="00502A78"/>
    <w:rsid w:val="005735D2"/>
    <w:rsid w:val="006651A7"/>
    <w:rsid w:val="0070466C"/>
    <w:rsid w:val="00706EA9"/>
    <w:rsid w:val="00721860"/>
    <w:rsid w:val="007B5357"/>
    <w:rsid w:val="007F73AC"/>
    <w:rsid w:val="008279DC"/>
    <w:rsid w:val="00832575"/>
    <w:rsid w:val="008408AB"/>
    <w:rsid w:val="00852578"/>
    <w:rsid w:val="008642A3"/>
    <w:rsid w:val="008876C3"/>
    <w:rsid w:val="008A5D50"/>
    <w:rsid w:val="008B332F"/>
    <w:rsid w:val="008C502E"/>
    <w:rsid w:val="0090070D"/>
    <w:rsid w:val="00975BF8"/>
    <w:rsid w:val="009C3424"/>
    <w:rsid w:val="009C6B98"/>
    <w:rsid w:val="00A478FC"/>
    <w:rsid w:val="00A92B7B"/>
    <w:rsid w:val="00AB5C64"/>
    <w:rsid w:val="00B03C78"/>
    <w:rsid w:val="00B35EC7"/>
    <w:rsid w:val="00B91305"/>
    <w:rsid w:val="00BE152C"/>
    <w:rsid w:val="00BE4AB8"/>
    <w:rsid w:val="00BF3D4B"/>
    <w:rsid w:val="00C318BD"/>
    <w:rsid w:val="00C4383E"/>
    <w:rsid w:val="00C94A04"/>
    <w:rsid w:val="00CF6A26"/>
    <w:rsid w:val="00D13996"/>
    <w:rsid w:val="00D17156"/>
    <w:rsid w:val="00D73D18"/>
    <w:rsid w:val="00D849EA"/>
    <w:rsid w:val="00E218D3"/>
    <w:rsid w:val="00E22E69"/>
    <w:rsid w:val="00F7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48CC"/>
  <w15:docId w15:val="{E127BFF6-41A0-4ADE-BD61-88F0F633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56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56"/>
    <w:pPr>
      <w:ind w:left="720"/>
      <w:contextualSpacing/>
    </w:pPr>
  </w:style>
  <w:style w:type="paragraph" w:customStyle="1" w:styleId="ConsPlusNormal">
    <w:name w:val="ConsPlusNormal"/>
    <w:rsid w:val="00D171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1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Владелец</cp:lastModifiedBy>
  <cp:revision>2</cp:revision>
  <cp:lastPrinted>2025-05-20T09:27:00Z</cp:lastPrinted>
  <dcterms:created xsi:type="dcterms:W3CDTF">2026-06-16T07:47:00Z</dcterms:created>
  <dcterms:modified xsi:type="dcterms:W3CDTF">2026-06-16T07:47:00Z</dcterms:modified>
</cp:coreProperties>
</file>