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C6A4" w14:textId="65B5364A" w:rsidR="00FB2781" w:rsidRDefault="00FB2781" w:rsidP="00E95198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70F605FA" w14:textId="77777777" w:rsidR="00FB2781" w:rsidRDefault="00FB278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1E93591D" w14:textId="77777777" w:rsidR="00FB2781" w:rsidRDefault="00FB278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59A82FD4" w14:textId="391AE6C2" w:rsidR="00FB2781" w:rsidRPr="00FB2781" w:rsidRDefault="00FB2781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FB2781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 </w:t>
      </w:r>
    </w:p>
    <w:p w14:paraId="2404FDA7" w14:textId="77777777" w:rsidR="00FB2781" w:rsidRPr="00FB2781" w:rsidRDefault="00FB2781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FB2781">
        <w:rPr>
          <w:rFonts w:ascii="Times New Roman" w:hAnsi="Times New Roman" w:cs="Times New Roman"/>
          <w:sz w:val="28"/>
          <w:szCs w:val="28"/>
        </w:rPr>
        <w:t xml:space="preserve">антикоррупционной экспертизы нормативных правовых </w:t>
      </w:r>
    </w:p>
    <w:p w14:paraId="4E582E9C" w14:textId="77777777" w:rsidR="00FB2781" w:rsidRPr="00FB2781" w:rsidRDefault="00FB2781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FB2781">
        <w:rPr>
          <w:rFonts w:ascii="Times New Roman" w:hAnsi="Times New Roman" w:cs="Times New Roman"/>
          <w:sz w:val="28"/>
          <w:szCs w:val="28"/>
        </w:rPr>
        <w:t xml:space="preserve">актов и проектов нормативных правовых актов </w:t>
      </w:r>
    </w:p>
    <w:p w14:paraId="46262E20" w14:textId="77777777" w:rsidR="00FB2781" w:rsidRPr="00FB2781" w:rsidRDefault="00FB2781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FB2781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</w:p>
    <w:p w14:paraId="5A8627AD" w14:textId="42C5B7BA" w:rsidR="00FB2781" w:rsidRPr="00FB2781" w:rsidRDefault="00FB2781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FB2781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</w:p>
    <w:p w14:paraId="70DD7D50" w14:textId="77777777" w:rsidR="00FB2781" w:rsidRDefault="00FB2781">
      <w:pPr>
        <w:pStyle w:val="ConsPlusTitlePage"/>
      </w:pPr>
    </w:p>
    <w:p w14:paraId="0E6A9625" w14:textId="77777777" w:rsidR="00FB2781" w:rsidRDefault="00FB2781">
      <w:pPr>
        <w:pStyle w:val="ConsPlusTitlePage"/>
      </w:pPr>
    </w:p>
    <w:p w14:paraId="11DCDBC5" w14:textId="77777777" w:rsidR="00FB2781" w:rsidRDefault="00FB2781">
      <w:pPr>
        <w:pStyle w:val="ConsPlusTitlePage"/>
      </w:pPr>
    </w:p>
    <w:p w14:paraId="20287F4C" w14:textId="77777777" w:rsidR="00C1199B" w:rsidRDefault="00C1199B">
      <w:pPr>
        <w:pStyle w:val="ConsPlusNormal"/>
        <w:jc w:val="center"/>
      </w:pPr>
    </w:p>
    <w:p w14:paraId="57C7DCA7" w14:textId="30301B3F" w:rsidR="00FB2781" w:rsidRDefault="00FB2781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2781">
        <w:rPr>
          <w:rFonts w:ascii="Times New Roman" w:hAnsi="Times New Roman" w:cs="Times New Roman"/>
          <w:sz w:val="28"/>
          <w:szCs w:val="28"/>
        </w:rPr>
        <w:t>На основании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B278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2781">
        <w:rPr>
          <w:rFonts w:ascii="Times New Roman" w:hAnsi="Times New Roman" w:cs="Times New Roman"/>
          <w:sz w:val="28"/>
          <w:szCs w:val="28"/>
        </w:rPr>
        <w:t xml:space="preserve"> от 17.07.2009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2781">
        <w:rPr>
          <w:rFonts w:ascii="Times New Roman" w:hAnsi="Times New Roman" w:cs="Times New Roman"/>
          <w:sz w:val="28"/>
          <w:szCs w:val="28"/>
        </w:rPr>
        <w:t xml:space="preserve"> 172-ФЗ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B2781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DE75C6" w:rsidRPr="00DE75C6">
        <w:t xml:space="preserve"> </w:t>
      </w:r>
      <w:r w:rsidR="00DE75C6" w:rsidRPr="00DE75C6">
        <w:rPr>
          <w:rFonts w:ascii="Times New Roman" w:hAnsi="Times New Roman" w:cs="Times New Roman"/>
          <w:sz w:val="28"/>
          <w:szCs w:val="28"/>
        </w:rPr>
        <w:t>постановлени</w:t>
      </w:r>
      <w:r w:rsidR="00DE75C6">
        <w:rPr>
          <w:rFonts w:ascii="Times New Roman" w:hAnsi="Times New Roman" w:cs="Times New Roman"/>
          <w:sz w:val="28"/>
          <w:szCs w:val="28"/>
        </w:rPr>
        <w:t>я</w:t>
      </w:r>
      <w:r w:rsidR="00DE75C6" w:rsidRPr="00DE75C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26.02.2010 № 96 «Об антикоррупционной экспертизе нормативных правовых актов и проектов нормативных правовых актов»</w:t>
      </w:r>
      <w:r w:rsidR="00DE75C6">
        <w:rPr>
          <w:rFonts w:ascii="Times New Roman" w:hAnsi="Times New Roman" w:cs="Times New Roman"/>
          <w:sz w:val="28"/>
          <w:szCs w:val="28"/>
        </w:rPr>
        <w:t>,</w:t>
      </w:r>
      <w:r w:rsidR="00DE75C6" w:rsidRPr="00DE75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Устава городского округа Лыткарино Московской области</w:t>
      </w:r>
      <w:r w:rsidR="00E95198">
        <w:rPr>
          <w:rFonts w:ascii="Times New Roman" w:hAnsi="Times New Roman" w:cs="Times New Roman"/>
          <w:sz w:val="28"/>
          <w:szCs w:val="28"/>
        </w:rPr>
        <w:t>, с учетом протеста прокурора города Лыткарино от 18.05.2026 № 7-27-2026,</w:t>
      </w:r>
      <w:r>
        <w:rPr>
          <w:rFonts w:ascii="Times New Roman" w:hAnsi="Times New Roman" w:cs="Times New Roman"/>
          <w:sz w:val="28"/>
          <w:szCs w:val="28"/>
        </w:rPr>
        <w:t xml:space="preserve"> в целях проведения </w:t>
      </w:r>
      <w:r w:rsidRPr="00FB2781">
        <w:rPr>
          <w:rFonts w:ascii="Times New Roman" w:hAnsi="Times New Roman" w:cs="Times New Roman"/>
          <w:sz w:val="28"/>
          <w:szCs w:val="28"/>
        </w:rPr>
        <w:t xml:space="preserve">антикоррупционной экспертизы нормативных правовых актов и проектов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E9519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естного самоуправления городского округа Лыткарино Совет депутатов городского округа Лыткарино </w:t>
      </w:r>
    </w:p>
    <w:p w14:paraId="36409477" w14:textId="77777777" w:rsidR="00FB2781" w:rsidRDefault="00FB2781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759357" w14:textId="77777777" w:rsidR="00FB2781" w:rsidRDefault="00FB2781" w:rsidP="00E9519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73700228" w14:textId="77777777" w:rsidR="00FB2781" w:rsidRDefault="00FB2781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E2CEF8" w14:textId="03218FA2" w:rsidR="00FB2781" w:rsidRDefault="00FB2781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</w:t>
      </w:r>
      <w:r w:rsidRPr="00FB2781">
        <w:rPr>
          <w:rFonts w:ascii="Times New Roman" w:hAnsi="Times New Roman" w:cs="Times New Roman"/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 органов местного самоуправления 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BC2AE6" w14:textId="398FEBFB" w:rsidR="00FB2781" w:rsidRDefault="00FB2781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Направить </w:t>
      </w:r>
      <w:r w:rsidRPr="00FB2781">
        <w:rPr>
          <w:rFonts w:ascii="Times New Roman" w:hAnsi="Times New Roman" w:cs="Times New Roman"/>
          <w:sz w:val="28"/>
          <w:szCs w:val="28"/>
        </w:rPr>
        <w:t>Порядок проведения антикоррупционной экспертизы нормативных правовых актов и проектов нормативных правовых актов органов местного самоуправления городского округа Лыткарин</w:t>
      </w:r>
      <w:r>
        <w:rPr>
          <w:rFonts w:ascii="Times New Roman" w:hAnsi="Times New Roman" w:cs="Times New Roman"/>
          <w:sz w:val="28"/>
          <w:szCs w:val="28"/>
        </w:rPr>
        <w:t>о главе городского округа Лыткарино для подписания и опубликования.</w:t>
      </w:r>
    </w:p>
    <w:p w14:paraId="0A4D1B68" w14:textId="785D2FE6" w:rsidR="00FB2781" w:rsidRDefault="00FB2781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утратившими силу:</w:t>
      </w:r>
    </w:p>
    <w:p w14:paraId="65F77A53" w14:textId="6DCD33B0" w:rsidR="00FB2781" w:rsidRDefault="00FB2781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FB2781">
        <w:rPr>
          <w:rFonts w:ascii="Times New Roman" w:hAnsi="Times New Roman" w:cs="Times New Roman"/>
          <w:sz w:val="28"/>
          <w:szCs w:val="28"/>
        </w:rPr>
        <w:t xml:space="preserve">Совета депутатов городского округа Лыткарино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2781">
        <w:rPr>
          <w:rFonts w:ascii="Times New Roman" w:hAnsi="Times New Roman" w:cs="Times New Roman"/>
          <w:sz w:val="28"/>
          <w:szCs w:val="28"/>
        </w:rPr>
        <w:t xml:space="preserve">т 27.05.2010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2781">
        <w:rPr>
          <w:rFonts w:ascii="Times New Roman" w:hAnsi="Times New Roman" w:cs="Times New Roman"/>
          <w:sz w:val="28"/>
          <w:szCs w:val="28"/>
        </w:rPr>
        <w:t xml:space="preserve"> 889/86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B2781">
        <w:rPr>
          <w:rFonts w:ascii="Times New Roman" w:hAnsi="Times New Roman" w:cs="Times New Roman"/>
          <w:sz w:val="28"/>
          <w:szCs w:val="28"/>
        </w:rPr>
        <w:t>Об утверждении порядка проведения антикоррупционной экспертизы нормативных правовых актов и проектов нормативных правовых актов органов местного самоуправления города Лыткарино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0C9143F" w14:textId="2B4C6A88" w:rsidR="00FB2781" w:rsidRDefault="00FB2781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FB2781">
        <w:rPr>
          <w:rFonts w:ascii="Times New Roman" w:hAnsi="Times New Roman" w:cs="Times New Roman"/>
          <w:sz w:val="28"/>
          <w:szCs w:val="28"/>
        </w:rPr>
        <w:t xml:space="preserve">Совета депутатов городского округа Лыткарино от 26.01.2012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2781">
        <w:rPr>
          <w:rFonts w:ascii="Times New Roman" w:hAnsi="Times New Roman" w:cs="Times New Roman"/>
          <w:sz w:val="28"/>
          <w:szCs w:val="28"/>
        </w:rPr>
        <w:t xml:space="preserve"> 207/24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B2781">
        <w:rPr>
          <w:rFonts w:ascii="Times New Roman" w:hAnsi="Times New Roman" w:cs="Times New Roman"/>
          <w:sz w:val="28"/>
          <w:szCs w:val="28"/>
        </w:rPr>
        <w:t>О внесении изменений в Порядок проведения антикоррупционной экспертизы нормативных правовых актов и проектов нормативных правовых актов органов местного самоуправления города Лыткарино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FF785FC" w14:textId="4DB0592D" w:rsidR="00D57AA0" w:rsidRDefault="00D57AA0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Разместить настоящее решение на официальном сайте Совета депутатов городского округа Лыткарино в </w:t>
      </w:r>
      <w:r w:rsidRPr="00D57AA0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70E874" w14:textId="236F1A79" w:rsidR="00FB2781" w:rsidRDefault="00FB2781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A9AFFE" w14:textId="615CC384" w:rsidR="00FB2781" w:rsidRDefault="00FB2781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6E60E354" w14:textId="693787C9" w:rsidR="00FB2781" w:rsidRDefault="00FB2781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Лыткарино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Ю.Н.Егоров</w:t>
      </w:r>
      <w:proofErr w:type="spellEnd"/>
    </w:p>
    <w:p w14:paraId="67AD2641" w14:textId="484428B3" w:rsidR="00E95198" w:rsidRDefault="00D04133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E95198">
        <w:rPr>
          <w:rFonts w:ascii="Times New Roman" w:hAnsi="Times New Roman" w:cs="Times New Roman"/>
          <w:sz w:val="28"/>
          <w:szCs w:val="28"/>
        </w:rPr>
        <w:t>Утвержден</w:t>
      </w:r>
    </w:p>
    <w:p w14:paraId="459509B9" w14:textId="3F188D6E" w:rsidR="00E95198" w:rsidRDefault="00D04133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E95198">
        <w:rPr>
          <w:rFonts w:ascii="Times New Roman" w:hAnsi="Times New Roman" w:cs="Times New Roman"/>
          <w:sz w:val="28"/>
          <w:szCs w:val="28"/>
        </w:rPr>
        <w:t>решением Совета депутатов</w:t>
      </w:r>
    </w:p>
    <w:p w14:paraId="72F5ABFB" w14:textId="381BB1C5" w:rsidR="00E95198" w:rsidRDefault="00D04133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E95198">
        <w:rPr>
          <w:rFonts w:ascii="Times New Roman" w:hAnsi="Times New Roman" w:cs="Times New Roman"/>
          <w:sz w:val="28"/>
          <w:szCs w:val="28"/>
        </w:rPr>
        <w:t xml:space="preserve">городского округа Лыткарино </w:t>
      </w:r>
    </w:p>
    <w:p w14:paraId="6B0B7CAF" w14:textId="519CCD35" w:rsidR="00E95198" w:rsidRDefault="00D04133" w:rsidP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о</w:t>
      </w:r>
      <w:r w:rsidR="00E95198">
        <w:rPr>
          <w:rFonts w:ascii="Times New Roman" w:hAnsi="Times New Roman" w:cs="Times New Roman"/>
          <w:sz w:val="28"/>
          <w:szCs w:val="28"/>
        </w:rPr>
        <w:t>т_____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95198">
        <w:rPr>
          <w:rFonts w:ascii="Times New Roman" w:hAnsi="Times New Roman" w:cs="Times New Roman"/>
          <w:sz w:val="28"/>
          <w:szCs w:val="28"/>
        </w:rPr>
        <w:t>_______№_______</w:t>
      </w:r>
    </w:p>
    <w:p w14:paraId="3878A62B" w14:textId="77777777" w:rsidR="00FB2781" w:rsidRPr="00FB2781" w:rsidRDefault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353071" w14:textId="77777777" w:rsidR="00FB2781" w:rsidRDefault="00FB2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4DD50E" w14:textId="77777777" w:rsidR="00D04133" w:rsidRDefault="00D041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A418FF" w14:textId="7E90614E" w:rsidR="00D04133" w:rsidRDefault="00D04133" w:rsidP="00D0413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04133">
        <w:rPr>
          <w:rFonts w:ascii="Times New Roman" w:hAnsi="Times New Roman" w:cs="Times New Roman"/>
          <w:sz w:val="28"/>
          <w:szCs w:val="28"/>
        </w:rPr>
        <w:t>Порядок проведения антикоррупционной экспертизы нормативных правовых актов и проектов нормативных правовых актов органов местного самоуправления городского округа Лыткарино</w:t>
      </w:r>
    </w:p>
    <w:p w14:paraId="7D960024" w14:textId="77777777" w:rsidR="00D04133" w:rsidRDefault="00D04133" w:rsidP="00D0413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D9DA3BC" w14:textId="77777777" w:rsidR="00D04133" w:rsidRDefault="00D041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2A99B7" w14:textId="1010787A" w:rsidR="00D04133" w:rsidRDefault="00D04133" w:rsidP="00B5617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7A271F2F" w14:textId="77777777" w:rsidR="00D04133" w:rsidRDefault="00D041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261C5A" w14:textId="77777777" w:rsidR="00D04133" w:rsidRDefault="00D041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D4EA85" w14:textId="2D86C08B" w:rsidR="00D04133" w:rsidRDefault="00D041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5617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Настоящий Порядок разработан в соответствии с </w:t>
      </w:r>
      <w:r w:rsidRPr="00D0413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0413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04133">
        <w:rPr>
          <w:rFonts w:ascii="Times New Roman" w:hAnsi="Times New Roman" w:cs="Times New Roman"/>
          <w:sz w:val="28"/>
          <w:szCs w:val="28"/>
        </w:rPr>
        <w:t xml:space="preserve"> от 17.07.2009 № 172-ФЗ «Об антикоррупционной экспертизе нормативных правовых актов и проектов нормативных правовых актов»</w:t>
      </w:r>
      <w:r w:rsidR="00DE75C6">
        <w:rPr>
          <w:rFonts w:ascii="Times New Roman" w:hAnsi="Times New Roman" w:cs="Times New Roman"/>
          <w:sz w:val="28"/>
          <w:szCs w:val="28"/>
        </w:rPr>
        <w:t xml:space="preserve">, </w:t>
      </w:r>
      <w:r w:rsidR="00DE75C6" w:rsidRPr="00DE75C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4133">
        <w:t xml:space="preserve"> </w:t>
      </w:r>
      <w:r w:rsidRPr="00D04133">
        <w:rPr>
          <w:rFonts w:ascii="Times New Roman" w:hAnsi="Times New Roman" w:cs="Times New Roman"/>
          <w:sz w:val="28"/>
          <w:szCs w:val="28"/>
        </w:rPr>
        <w:t xml:space="preserve">определяет процедуру проведения антикоррупционной экспертизы нормативных правовых актов и проектов нормативных правовых актов, разработанных </w:t>
      </w:r>
      <w:r>
        <w:rPr>
          <w:rFonts w:ascii="Times New Roman" w:hAnsi="Times New Roman" w:cs="Times New Roman"/>
          <w:sz w:val="28"/>
          <w:szCs w:val="28"/>
        </w:rPr>
        <w:t>органами местного самоуправления городского округа Лыткарино</w:t>
      </w:r>
      <w:r w:rsidRPr="00D04133">
        <w:rPr>
          <w:rFonts w:ascii="Times New Roman" w:hAnsi="Times New Roman" w:cs="Times New Roman"/>
          <w:sz w:val="28"/>
          <w:szCs w:val="28"/>
        </w:rPr>
        <w:t>, с целью выявления в них коррупциогенных факторов и их последующего устранения.</w:t>
      </w:r>
    </w:p>
    <w:p w14:paraId="61D6FDBA" w14:textId="0224DB39" w:rsidR="00D04133" w:rsidRDefault="00B5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4133">
        <w:rPr>
          <w:rFonts w:ascii="Times New Roman" w:hAnsi="Times New Roman" w:cs="Times New Roman"/>
          <w:sz w:val="28"/>
          <w:szCs w:val="28"/>
        </w:rPr>
        <w:t xml:space="preserve">2. </w:t>
      </w:r>
      <w:r w:rsidR="00D04133" w:rsidRPr="00D04133">
        <w:rPr>
          <w:rFonts w:ascii="Times New Roman" w:hAnsi="Times New Roman" w:cs="Times New Roman"/>
          <w:sz w:val="28"/>
          <w:szCs w:val="28"/>
        </w:rPr>
        <w:t xml:space="preserve">Антикоррупционная экспертиза нормативных правовых актов и проектов нормативных правовых актов, разработанных </w:t>
      </w:r>
      <w:r w:rsidRPr="00B5617F">
        <w:rPr>
          <w:rFonts w:ascii="Times New Roman" w:hAnsi="Times New Roman" w:cs="Times New Roman"/>
          <w:sz w:val="28"/>
          <w:szCs w:val="28"/>
        </w:rPr>
        <w:t>органами местного самоуправления 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04133" w:rsidRPr="00D04133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Pr="00B5617F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городского округа Лыткарино </w:t>
      </w:r>
      <w:r w:rsidR="00D04133" w:rsidRPr="00D04133">
        <w:rPr>
          <w:rFonts w:ascii="Times New Roman" w:hAnsi="Times New Roman" w:cs="Times New Roman"/>
          <w:sz w:val="28"/>
          <w:szCs w:val="28"/>
        </w:rPr>
        <w:t>в соответствии с методик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04133" w:rsidRPr="00D04133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04133" w:rsidRPr="00D0413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26</w:t>
      </w:r>
      <w:r>
        <w:rPr>
          <w:rFonts w:ascii="Times New Roman" w:hAnsi="Times New Roman" w:cs="Times New Roman"/>
          <w:sz w:val="28"/>
          <w:szCs w:val="28"/>
        </w:rPr>
        <w:t>.02.</w:t>
      </w:r>
      <w:r w:rsidR="00D04133" w:rsidRPr="00D04133">
        <w:rPr>
          <w:rFonts w:ascii="Times New Roman" w:hAnsi="Times New Roman" w:cs="Times New Roman"/>
          <w:sz w:val="28"/>
          <w:szCs w:val="28"/>
        </w:rPr>
        <w:t xml:space="preserve">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04133" w:rsidRPr="00D04133">
        <w:rPr>
          <w:rFonts w:ascii="Times New Roman" w:hAnsi="Times New Roman" w:cs="Times New Roman"/>
          <w:sz w:val="28"/>
          <w:szCs w:val="28"/>
        </w:rPr>
        <w:t xml:space="preserve"> 96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04133" w:rsidRPr="00D04133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04133" w:rsidRPr="00D04133">
        <w:rPr>
          <w:rFonts w:ascii="Times New Roman" w:hAnsi="Times New Roman" w:cs="Times New Roman"/>
          <w:sz w:val="28"/>
          <w:szCs w:val="28"/>
        </w:rPr>
        <w:t xml:space="preserve"> (далее - Методика).</w:t>
      </w:r>
    </w:p>
    <w:p w14:paraId="4F7630E1" w14:textId="77DDFB91" w:rsidR="00B5617F" w:rsidRDefault="00BC2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5159">
        <w:rPr>
          <w:rFonts w:ascii="Times New Roman" w:hAnsi="Times New Roman" w:cs="Times New Roman"/>
          <w:sz w:val="28"/>
          <w:szCs w:val="28"/>
        </w:rPr>
        <w:t>3</w:t>
      </w:r>
      <w:r w:rsidR="00B5617F">
        <w:rPr>
          <w:rFonts w:ascii="Times New Roman" w:hAnsi="Times New Roman" w:cs="Times New Roman"/>
          <w:sz w:val="28"/>
          <w:szCs w:val="28"/>
        </w:rPr>
        <w:t xml:space="preserve">. Все понятия, используемые в настоящем Порядке, применяются в значениях, установленных </w:t>
      </w:r>
      <w:r w:rsidR="00B5617F" w:rsidRPr="00B5617F">
        <w:rPr>
          <w:rFonts w:ascii="Times New Roman" w:hAnsi="Times New Roman" w:cs="Times New Roman"/>
          <w:sz w:val="28"/>
          <w:szCs w:val="28"/>
        </w:rPr>
        <w:t>Федеральным законом от 17.07.2009 № 172-ФЗ «Об антикоррупционной экспертизе нормативных правовых актов и проектов нормативных правовых актов»</w:t>
      </w:r>
      <w:r w:rsidR="00B5617F">
        <w:rPr>
          <w:rFonts w:ascii="Times New Roman" w:hAnsi="Times New Roman" w:cs="Times New Roman"/>
          <w:sz w:val="28"/>
          <w:szCs w:val="28"/>
        </w:rPr>
        <w:t>, Методикой.</w:t>
      </w:r>
    </w:p>
    <w:p w14:paraId="6F5F7297" w14:textId="7909EEDE" w:rsidR="00D04133" w:rsidRDefault="00BC2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5159">
        <w:rPr>
          <w:rFonts w:ascii="Times New Roman" w:hAnsi="Times New Roman" w:cs="Times New Roman"/>
          <w:sz w:val="28"/>
          <w:szCs w:val="28"/>
        </w:rPr>
        <w:t>4</w:t>
      </w:r>
      <w:r w:rsidR="00B5617F">
        <w:rPr>
          <w:rFonts w:ascii="Times New Roman" w:hAnsi="Times New Roman" w:cs="Times New Roman"/>
          <w:sz w:val="28"/>
          <w:szCs w:val="28"/>
        </w:rPr>
        <w:t xml:space="preserve">. </w:t>
      </w:r>
      <w:r w:rsidRPr="00BC22B9">
        <w:rPr>
          <w:rFonts w:ascii="Times New Roman" w:hAnsi="Times New Roman" w:cs="Times New Roman"/>
          <w:sz w:val="28"/>
          <w:szCs w:val="28"/>
        </w:rPr>
        <w:t>Органы местного самоуправления городского округа Лыткарино проводят антикоррупционную экспертизу принятых ими нормативных правовых актов (</w:t>
      </w:r>
      <w:r>
        <w:rPr>
          <w:rFonts w:ascii="Times New Roman" w:hAnsi="Times New Roman" w:cs="Times New Roman"/>
          <w:sz w:val="28"/>
          <w:szCs w:val="28"/>
        </w:rPr>
        <w:t xml:space="preserve">разработанных </w:t>
      </w:r>
      <w:r w:rsidRPr="00BC22B9">
        <w:rPr>
          <w:rFonts w:ascii="Times New Roman" w:hAnsi="Times New Roman" w:cs="Times New Roman"/>
          <w:sz w:val="28"/>
          <w:szCs w:val="28"/>
        </w:rPr>
        <w:t>проектов нормативных правовых актов) при проведении их правовой экспертизы и мониторинге их применения.</w:t>
      </w:r>
    </w:p>
    <w:p w14:paraId="081E3C48" w14:textId="77777777" w:rsidR="00BC22B9" w:rsidRDefault="00BC2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2B4581" w14:textId="77777777" w:rsidR="006B2B9A" w:rsidRDefault="00BC22B9" w:rsidP="006B2B9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Антикоррупционная </w:t>
      </w:r>
      <w:r w:rsidRPr="00BC22B9">
        <w:rPr>
          <w:rFonts w:ascii="Times New Roman" w:hAnsi="Times New Roman" w:cs="Times New Roman"/>
          <w:sz w:val="28"/>
          <w:szCs w:val="28"/>
        </w:rPr>
        <w:t xml:space="preserve">экспертиза </w:t>
      </w:r>
      <w:r>
        <w:rPr>
          <w:rFonts w:ascii="Times New Roman" w:hAnsi="Times New Roman" w:cs="Times New Roman"/>
          <w:sz w:val="28"/>
          <w:szCs w:val="28"/>
        </w:rPr>
        <w:t xml:space="preserve">проектов </w:t>
      </w:r>
    </w:p>
    <w:p w14:paraId="100C0A59" w14:textId="12475241" w:rsidR="00BC22B9" w:rsidRDefault="00BC22B9" w:rsidP="006B2B9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C22B9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</w:p>
    <w:p w14:paraId="0E8EF9FA" w14:textId="77777777" w:rsidR="00BC22B9" w:rsidRDefault="00BC22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E4DB60" w14:textId="25956C77" w:rsidR="00F75F82" w:rsidRDefault="00BC22B9" w:rsidP="00F75F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 Для проведения антикоррупционной экспертизы </w:t>
      </w:r>
      <w:r w:rsidR="00F75F82">
        <w:rPr>
          <w:rFonts w:ascii="Times New Roman" w:hAnsi="Times New Roman" w:cs="Times New Roman"/>
          <w:sz w:val="28"/>
          <w:szCs w:val="28"/>
        </w:rPr>
        <w:t>структурн</w:t>
      </w:r>
      <w:r w:rsidR="007544C1">
        <w:rPr>
          <w:rFonts w:ascii="Times New Roman" w:hAnsi="Times New Roman" w:cs="Times New Roman"/>
          <w:sz w:val="28"/>
          <w:szCs w:val="28"/>
        </w:rPr>
        <w:t>ое</w:t>
      </w:r>
      <w:r w:rsidR="00F75F8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7544C1">
        <w:rPr>
          <w:rFonts w:ascii="Times New Roman" w:hAnsi="Times New Roman" w:cs="Times New Roman"/>
          <w:sz w:val="28"/>
          <w:szCs w:val="28"/>
        </w:rPr>
        <w:t>е</w:t>
      </w:r>
      <w:r w:rsidR="00F75F82">
        <w:rPr>
          <w:rFonts w:ascii="Times New Roman" w:hAnsi="Times New Roman" w:cs="Times New Roman"/>
          <w:sz w:val="28"/>
          <w:szCs w:val="28"/>
        </w:rPr>
        <w:t xml:space="preserve"> </w:t>
      </w:r>
      <w:r w:rsidR="00F75F82" w:rsidRPr="00F75F82">
        <w:rPr>
          <w:rFonts w:ascii="Times New Roman" w:hAnsi="Times New Roman" w:cs="Times New Roman"/>
          <w:sz w:val="28"/>
          <w:szCs w:val="28"/>
        </w:rPr>
        <w:t>орган</w:t>
      </w:r>
      <w:r w:rsidR="007544C1">
        <w:rPr>
          <w:rFonts w:ascii="Times New Roman" w:hAnsi="Times New Roman" w:cs="Times New Roman"/>
          <w:sz w:val="28"/>
          <w:szCs w:val="28"/>
        </w:rPr>
        <w:t>а</w:t>
      </w:r>
      <w:r w:rsidR="00F75F82" w:rsidRPr="00F75F82">
        <w:rPr>
          <w:rFonts w:ascii="Times New Roman" w:hAnsi="Times New Roman" w:cs="Times New Roman"/>
          <w:sz w:val="28"/>
          <w:szCs w:val="28"/>
        </w:rPr>
        <w:t xml:space="preserve"> местного самоуправления городского округа Лыткарино</w:t>
      </w:r>
      <w:r w:rsidR="007544C1">
        <w:rPr>
          <w:rFonts w:ascii="Times New Roman" w:hAnsi="Times New Roman" w:cs="Times New Roman"/>
          <w:sz w:val="28"/>
          <w:szCs w:val="28"/>
        </w:rPr>
        <w:t>,</w:t>
      </w:r>
      <w:r w:rsidR="007544C1" w:rsidRPr="007544C1">
        <w:t xml:space="preserve"> </w:t>
      </w:r>
      <w:r w:rsidR="007544C1" w:rsidRPr="007544C1">
        <w:rPr>
          <w:rFonts w:ascii="Times New Roman" w:hAnsi="Times New Roman" w:cs="Times New Roman"/>
          <w:sz w:val="28"/>
          <w:szCs w:val="28"/>
        </w:rPr>
        <w:t>ответственн</w:t>
      </w:r>
      <w:r w:rsidR="007544C1">
        <w:rPr>
          <w:rFonts w:ascii="Times New Roman" w:hAnsi="Times New Roman" w:cs="Times New Roman"/>
          <w:sz w:val="28"/>
          <w:szCs w:val="28"/>
        </w:rPr>
        <w:t>ое</w:t>
      </w:r>
      <w:r w:rsidR="007544C1" w:rsidRPr="007544C1">
        <w:rPr>
          <w:rFonts w:ascii="Times New Roman" w:hAnsi="Times New Roman" w:cs="Times New Roman"/>
          <w:sz w:val="28"/>
          <w:szCs w:val="28"/>
        </w:rPr>
        <w:t xml:space="preserve"> за подготовку проекта нормативного правового акта</w:t>
      </w:r>
      <w:r w:rsidR="007544C1">
        <w:rPr>
          <w:rFonts w:ascii="Times New Roman" w:hAnsi="Times New Roman" w:cs="Times New Roman"/>
          <w:sz w:val="28"/>
          <w:szCs w:val="28"/>
        </w:rPr>
        <w:t xml:space="preserve">, </w:t>
      </w:r>
      <w:r w:rsidR="00F75F82">
        <w:rPr>
          <w:rFonts w:ascii="Times New Roman" w:hAnsi="Times New Roman" w:cs="Times New Roman"/>
          <w:sz w:val="28"/>
          <w:szCs w:val="28"/>
        </w:rPr>
        <w:t>направля</w:t>
      </w:r>
      <w:r w:rsidR="007544C1">
        <w:rPr>
          <w:rFonts w:ascii="Times New Roman" w:hAnsi="Times New Roman" w:cs="Times New Roman"/>
          <w:sz w:val="28"/>
          <w:szCs w:val="28"/>
        </w:rPr>
        <w:t>е</w:t>
      </w:r>
      <w:r w:rsidR="00F75F82">
        <w:rPr>
          <w:rFonts w:ascii="Times New Roman" w:hAnsi="Times New Roman" w:cs="Times New Roman"/>
          <w:sz w:val="28"/>
          <w:szCs w:val="28"/>
        </w:rPr>
        <w:t xml:space="preserve">т проект </w:t>
      </w:r>
      <w:r w:rsidR="00F75F82" w:rsidRPr="00F75F82">
        <w:rPr>
          <w:rFonts w:ascii="Times New Roman" w:hAnsi="Times New Roman" w:cs="Times New Roman"/>
          <w:sz w:val="28"/>
          <w:szCs w:val="28"/>
        </w:rPr>
        <w:t>структурн</w:t>
      </w:r>
      <w:r w:rsidR="007544C1">
        <w:rPr>
          <w:rFonts w:ascii="Times New Roman" w:hAnsi="Times New Roman" w:cs="Times New Roman"/>
          <w:sz w:val="28"/>
          <w:szCs w:val="28"/>
        </w:rPr>
        <w:t>ому</w:t>
      </w:r>
      <w:r w:rsidR="00F75F82" w:rsidRPr="00F75F8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7544C1">
        <w:rPr>
          <w:rFonts w:ascii="Times New Roman" w:hAnsi="Times New Roman" w:cs="Times New Roman"/>
          <w:sz w:val="28"/>
          <w:szCs w:val="28"/>
        </w:rPr>
        <w:t>ю</w:t>
      </w:r>
      <w:r w:rsidR="002B06F8">
        <w:rPr>
          <w:rFonts w:ascii="Times New Roman" w:hAnsi="Times New Roman" w:cs="Times New Roman"/>
          <w:sz w:val="28"/>
          <w:szCs w:val="28"/>
        </w:rPr>
        <w:t xml:space="preserve"> или должностному лицу</w:t>
      </w:r>
      <w:r w:rsidR="00F75F82" w:rsidRPr="00F75F82">
        <w:t xml:space="preserve"> </w:t>
      </w:r>
      <w:r w:rsidR="00F75F82" w:rsidRPr="00F75F82">
        <w:rPr>
          <w:rFonts w:ascii="Times New Roman" w:hAnsi="Times New Roman" w:cs="Times New Roman"/>
          <w:sz w:val="28"/>
          <w:szCs w:val="28"/>
        </w:rPr>
        <w:t>орган</w:t>
      </w:r>
      <w:r w:rsidR="00F75F82">
        <w:rPr>
          <w:rFonts w:ascii="Times New Roman" w:hAnsi="Times New Roman" w:cs="Times New Roman"/>
          <w:sz w:val="28"/>
          <w:szCs w:val="28"/>
        </w:rPr>
        <w:t>а</w:t>
      </w:r>
      <w:r w:rsidR="00F75F82" w:rsidRPr="00F75F82">
        <w:rPr>
          <w:rFonts w:ascii="Times New Roman" w:hAnsi="Times New Roman" w:cs="Times New Roman"/>
          <w:sz w:val="28"/>
          <w:szCs w:val="28"/>
        </w:rPr>
        <w:t xml:space="preserve"> местного самоуправления городского округа </w:t>
      </w:r>
      <w:proofErr w:type="gramStart"/>
      <w:r w:rsidR="00F75F82" w:rsidRPr="00F75F82">
        <w:rPr>
          <w:rFonts w:ascii="Times New Roman" w:hAnsi="Times New Roman" w:cs="Times New Roman"/>
          <w:sz w:val="28"/>
          <w:szCs w:val="28"/>
        </w:rPr>
        <w:t>Лыткарино</w:t>
      </w:r>
      <w:r w:rsidR="00F75F82">
        <w:rPr>
          <w:rFonts w:ascii="Times New Roman" w:hAnsi="Times New Roman" w:cs="Times New Roman"/>
          <w:sz w:val="28"/>
          <w:szCs w:val="28"/>
        </w:rPr>
        <w:t xml:space="preserve">, </w:t>
      </w:r>
      <w:r w:rsidR="00F75F82" w:rsidRPr="00F75F82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7544C1">
        <w:rPr>
          <w:rFonts w:ascii="Times New Roman" w:hAnsi="Times New Roman" w:cs="Times New Roman"/>
          <w:sz w:val="28"/>
          <w:szCs w:val="28"/>
        </w:rPr>
        <w:t>ому</w:t>
      </w:r>
      <w:proofErr w:type="gramEnd"/>
      <w:r w:rsidR="00F75F82" w:rsidRPr="00F75F82">
        <w:rPr>
          <w:rFonts w:ascii="Times New Roman" w:hAnsi="Times New Roman" w:cs="Times New Roman"/>
          <w:sz w:val="28"/>
          <w:szCs w:val="28"/>
        </w:rPr>
        <w:t xml:space="preserve"> на проведение антикоррупционной экспертизы</w:t>
      </w:r>
      <w:r w:rsidR="00F75F82">
        <w:rPr>
          <w:rFonts w:ascii="Times New Roman" w:hAnsi="Times New Roman" w:cs="Times New Roman"/>
          <w:sz w:val="28"/>
          <w:szCs w:val="28"/>
        </w:rPr>
        <w:t xml:space="preserve"> (далее – уполномоченное структурное подразделение</w:t>
      </w:r>
      <w:r w:rsidR="002B06F8">
        <w:rPr>
          <w:rFonts w:ascii="Times New Roman" w:hAnsi="Times New Roman" w:cs="Times New Roman"/>
          <w:sz w:val="28"/>
          <w:szCs w:val="28"/>
        </w:rPr>
        <w:t>, уполномоченное должностное лицо</w:t>
      </w:r>
      <w:r w:rsidR="00F75F82">
        <w:rPr>
          <w:rFonts w:ascii="Times New Roman" w:hAnsi="Times New Roman" w:cs="Times New Roman"/>
          <w:sz w:val="28"/>
          <w:szCs w:val="28"/>
        </w:rPr>
        <w:t>)</w:t>
      </w:r>
      <w:r w:rsidR="003720BB">
        <w:rPr>
          <w:rFonts w:ascii="Times New Roman" w:hAnsi="Times New Roman" w:cs="Times New Roman"/>
          <w:sz w:val="28"/>
          <w:szCs w:val="28"/>
        </w:rPr>
        <w:t>.</w:t>
      </w:r>
    </w:p>
    <w:p w14:paraId="57F82963" w14:textId="1AE7A51A" w:rsidR="00F75F82" w:rsidRDefault="00F75F82" w:rsidP="00F75F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="0094151A">
        <w:rPr>
          <w:rFonts w:ascii="Times New Roman" w:hAnsi="Times New Roman" w:cs="Times New Roman"/>
          <w:sz w:val="28"/>
          <w:szCs w:val="28"/>
        </w:rPr>
        <w:t>У</w:t>
      </w:r>
      <w:r w:rsidR="00187E98">
        <w:rPr>
          <w:rFonts w:ascii="Times New Roman" w:hAnsi="Times New Roman" w:cs="Times New Roman"/>
          <w:sz w:val="28"/>
          <w:szCs w:val="28"/>
        </w:rPr>
        <w:t>полномоченное структурное подразделение</w:t>
      </w:r>
      <w:r w:rsidR="002B06F8">
        <w:rPr>
          <w:rFonts w:ascii="Times New Roman" w:hAnsi="Times New Roman" w:cs="Times New Roman"/>
          <w:sz w:val="28"/>
          <w:szCs w:val="28"/>
        </w:rPr>
        <w:t xml:space="preserve"> (уполномоченное должностное лицо)</w:t>
      </w:r>
      <w:r w:rsidR="00187E98">
        <w:rPr>
          <w:rFonts w:ascii="Times New Roman" w:hAnsi="Times New Roman" w:cs="Times New Roman"/>
          <w:sz w:val="28"/>
          <w:szCs w:val="28"/>
        </w:rPr>
        <w:t xml:space="preserve"> </w:t>
      </w:r>
      <w:r w:rsidR="00187E98" w:rsidRPr="00187E98">
        <w:rPr>
          <w:rFonts w:ascii="Times New Roman" w:hAnsi="Times New Roman" w:cs="Times New Roman"/>
          <w:sz w:val="28"/>
          <w:szCs w:val="28"/>
        </w:rPr>
        <w:t>согласно Методике</w:t>
      </w:r>
      <w:proofErr w:type="gramEnd"/>
      <w:r w:rsidR="00187E98" w:rsidRPr="00187E98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187E98">
        <w:rPr>
          <w:rFonts w:ascii="Times New Roman" w:hAnsi="Times New Roman" w:cs="Times New Roman"/>
          <w:sz w:val="28"/>
          <w:szCs w:val="28"/>
        </w:rPr>
        <w:t>е</w:t>
      </w:r>
      <w:r w:rsidR="00187E98" w:rsidRPr="00187E98">
        <w:rPr>
          <w:rFonts w:ascii="Times New Roman" w:hAnsi="Times New Roman" w:cs="Times New Roman"/>
          <w:sz w:val="28"/>
          <w:szCs w:val="28"/>
        </w:rPr>
        <w:t>т проверку</w:t>
      </w:r>
      <w:r w:rsidR="00187E98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187E98" w:rsidRPr="00187E98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="00187E98">
        <w:rPr>
          <w:rFonts w:ascii="Times New Roman" w:hAnsi="Times New Roman" w:cs="Times New Roman"/>
          <w:sz w:val="28"/>
          <w:szCs w:val="28"/>
        </w:rPr>
        <w:t xml:space="preserve"> на предмет наличия в них коррупциогенных </w:t>
      </w:r>
      <w:proofErr w:type="gramStart"/>
      <w:r w:rsidR="00187E98">
        <w:rPr>
          <w:rFonts w:ascii="Times New Roman" w:hAnsi="Times New Roman" w:cs="Times New Roman"/>
          <w:sz w:val="28"/>
          <w:szCs w:val="28"/>
        </w:rPr>
        <w:t>факторов  при</w:t>
      </w:r>
      <w:proofErr w:type="gramEnd"/>
      <w:r w:rsidR="00187E98">
        <w:rPr>
          <w:rFonts w:ascii="Times New Roman" w:hAnsi="Times New Roman" w:cs="Times New Roman"/>
          <w:sz w:val="28"/>
          <w:szCs w:val="28"/>
        </w:rPr>
        <w:t xml:space="preserve"> проведении их правовой экспертизы </w:t>
      </w:r>
      <w:r w:rsidR="00187E98" w:rsidRPr="00187E98">
        <w:rPr>
          <w:rFonts w:ascii="Times New Roman" w:hAnsi="Times New Roman" w:cs="Times New Roman"/>
          <w:sz w:val="28"/>
          <w:szCs w:val="28"/>
        </w:rPr>
        <w:t>в рамках осуществления текущей деятельности</w:t>
      </w:r>
      <w:r w:rsidR="00187E9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7C1B63" w14:textId="2AF74D09" w:rsidR="00187E98" w:rsidRDefault="00187E98" w:rsidP="00F75F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187E98">
        <w:rPr>
          <w:rFonts w:ascii="Times New Roman" w:hAnsi="Times New Roman" w:cs="Times New Roman"/>
          <w:sz w:val="28"/>
          <w:szCs w:val="28"/>
        </w:rPr>
        <w:t>Для обеспечения обоснованности, объективности и проверяемости результатов антикоррупционной экспертизы проводит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87E98">
        <w:rPr>
          <w:rFonts w:ascii="Times New Roman" w:hAnsi="Times New Roman" w:cs="Times New Roman"/>
          <w:sz w:val="28"/>
          <w:szCs w:val="28"/>
        </w:rPr>
        <w:t xml:space="preserve"> экспертиз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7E98">
        <w:rPr>
          <w:rFonts w:ascii="Times New Roman" w:hAnsi="Times New Roman" w:cs="Times New Roman"/>
          <w:sz w:val="28"/>
          <w:szCs w:val="28"/>
        </w:rPr>
        <w:t xml:space="preserve"> каждой нормы нормативного правового акта или положения проекта нормативного правового акта.</w:t>
      </w:r>
    </w:p>
    <w:p w14:paraId="4BF5B52F" w14:textId="0A2D14B6" w:rsidR="00187E98" w:rsidRDefault="00187E98" w:rsidP="00F75F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94151A" w:rsidRPr="0094151A">
        <w:rPr>
          <w:rFonts w:ascii="Times New Roman" w:hAnsi="Times New Roman" w:cs="Times New Roman"/>
          <w:sz w:val="28"/>
          <w:szCs w:val="28"/>
        </w:rPr>
        <w:t xml:space="preserve">Результат проведения антикоррупционной экспертизы проекта нормативного правового акта отражается в заключении, подписываемом проводившим </w:t>
      </w:r>
      <w:r w:rsidR="0094151A">
        <w:rPr>
          <w:rFonts w:ascii="Times New Roman" w:hAnsi="Times New Roman" w:cs="Times New Roman"/>
          <w:sz w:val="28"/>
          <w:szCs w:val="28"/>
        </w:rPr>
        <w:t>антикоррупционную экспертизу работником уполномоченного структурного подразделения</w:t>
      </w:r>
      <w:r w:rsidR="002B06F8">
        <w:rPr>
          <w:rFonts w:ascii="Times New Roman" w:hAnsi="Times New Roman" w:cs="Times New Roman"/>
          <w:sz w:val="28"/>
          <w:szCs w:val="28"/>
        </w:rPr>
        <w:t xml:space="preserve"> (уполномоченным должностным лицом)</w:t>
      </w:r>
      <w:r w:rsidR="007544C1">
        <w:rPr>
          <w:rFonts w:ascii="Times New Roman" w:hAnsi="Times New Roman" w:cs="Times New Roman"/>
          <w:sz w:val="28"/>
          <w:szCs w:val="28"/>
        </w:rPr>
        <w:t>, и оформляемым в соответствии с приложением к настоящему Порядку (далее – Заключение)</w:t>
      </w:r>
      <w:r w:rsidR="0094151A">
        <w:rPr>
          <w:rFonts w:ascii="Times New Roman" w:hAnsi="Times New Roman" w:cs="Times New Roman"/>
          <w:sz w:val="28"/>
          <w:szCs w:val="28"/>
        </w:rPr>
        <w:t>.</w:t>
      </w:r>
    </w:p>
    <w:p w14:paraId="5046B6EC" w14:textId="3A5D3188" w:rsidR="0094151A" w:rsidRPr="0094151A" w:rsidRDefault="0094151A" w:rsidP="009415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94151A">
        <w:rPr>
          <w:rFonts w:ascii="Times New Roman" w:hAnsi="Times New Roman" w:cs="Times New Roman"/>
          <w:sz w:val="28"/>
          <w:szCs w:val="28"/>
        </w:rPr>
        <w:t>При выявлении в проекте</w:t>
      </w:r>
      <w:r w:rsidRPr="0094151A">
        <w:t xml:space="preserve"> </w:t>
      </w:r>
      <w:r w:rsidRPr="0094151A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коррупциогенных факторов в </w:t>
      </w:r>
      <w:r w:rsidR="00023B71">
        <w:rPr>
          <w:rFonts w:ascii="Times New Roman" w:hAnsi="Times New Roman" w:cs="Times New Roman"/>
          <w:sz w:val="28"/>
          <w:szCs w:val="28"/>
        </w:rPr>
        <w:t>З</w:t>
      </w:r>
      <w:r w:rsidRPr="0094151A">
        <w:rPr>
          <w:rFonts w:ascii="Times New Roman" w:hAnsi="Times New Roman" w:cs="Times New Roman"/>
          <w:sz w:val="28"/>
          <w:szCs w:val="28"/>
        </w:rPr>
        <w:t>аключении отража</w:t>
      </w:r>
      <w:r w:rsidR="00DE75C6">
        <w:rPr>
          <w:rFonts w:ascii="Times New Roman" w:hAnsi="Times New Roman" w:cs="Times New Roman"/>
          <w:sz w:val="28"/>
          <w:szCs w:val="28"/>
        </w:rPr>
        <w:t>ются</w:t>
      </w:r>
      <w:r w:rsidRPr="0094151A">
        <w:rPr>
          <w:rFonts w:ascii="Times New Roman" w:hAnsi="Times New Roman" w:cs="Times New Roman"/>
          <w:sz w:val="28"/>
          <w:szCs w:val="28"/>
        </w:rPr>
        <w:t xml:space="preserve"> все выявленные коррупциогенные факторы с указанием структурных единиц проекта (разделов, пунктов, подпунктов, абзацев), в которых они содержатся</w:t>
      </w:r>
      <w:r w:rsidR="00C07CFE">
        <w:rPr>
          <w:rFonts w:ascii="Times New Roman" w:hAnsi="Times New Roman" w:cs="Times New Roman"/>
          <w:sz w:val="28"/>
          <w:szCs w:val="28"/>
        </w:rPr>
        <w:t>,</w:t>
      </w:r>
      <w:r w:rsidRPr="0094151A">
        <w:rPr>
          <w:rFonts w:ascii="Times New Roman" w:hAnsi="Times New Roman" w:cs="Times New Roman"/>
          <w:sz w:val="28"/>
          <w:szCs w:val="28"/>
        </w:rPr>
        <w:t xml:space="preserve"> со ссылкой на положения Методики. При этом в </w:t>
      </w:r>
      <w:r w:rsidR="00023B71">
        <w:rPr>
          <w:rFonts w:ascii="Times New Roman" w:hAnsi="Times New Roman" w:cs="Times New Roman"/>
          <w:sz w:val="28"/>
          <w:szCs w:val="28"/>
        </w:rPr>
        <w:t>З</w:t>
      </w:r>
      <w:r w:rsidRPr="0094151A">
        <w:rPr>
          <w:rFonts w:ascii="Times New Roman" w:hAnsi="Times New Roman" w:cs="Times New Roman"/>
          <w:sz w:val="28"/>
          <w:szCs w:val="28"/>
        </w:rPr>
        <w:t>аключении указываются предложения по устранению выявленных коррупциогенных факторов.</w:t>
      </w:r>
    </w:p>
    <w:p w14:paraId="43E44BE8" w14:textId="781529B6" w:rsidR="0094151A" w:rsidRPr="0094151A" w:rsidRDefault="00023B71" w:rsidP="009415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94151A" w:rsidRPr="0094151A">
        <w:rPr>
          <w:rFonts w:ascii="Times New Roman" w:hAnsi="Times New Roman" w:cs="Times New Roman"/>
          <w:sz w:val="28"/>
          <w:szCs w:val="28"/>
        </w:rPr>
        <w:t xml:space="preserve">. Заключение </w:t>
      </w:r>
      <w:r w:rsidR="002B06F8">
        <w:rPr>
          <w:rFonts w:ascii="Times New Roman" w:hAnsi="Times New Roman" w:cs="Times New Roman"/>
          <w:sz w:val="28"/>
          <w:szCs w:val="28"/>
        </w:rPr>
        <w:t xml:space="preserve">носит рекомендательный характер и </w:t>
      </w:r>
      <w:r w:rsidR="0094151A" w:rsidRPr="0094151A">
        <w:rPr>
          <w:rFonts w:ascii="Times New Roman" w:hAnsi="Times New Roman" w:cs="Times New Roman"/>
          <w:sz w:val="28"/>
          <w:szCs w:val="28"/>
        </w:rPr>
        <w:t xml:space="preserve">подлежит обязательному рассмотрению в структурном подразделении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 городского округа Лыткарино</w:t>
      </w:r>
      <w:r w:rsidR="0094151A" w:rsidRPr="0094151A">
        <w:rPr>
          <w:rFonts w:ascii="Times New Roman" w:hAnsi="Times New Roman" w:cs="Times New Roman"/>
          <w:sz w:val="28"/>
          <w:szCs w:val="28"/>
        </w:rPr>
        <w:t>, ответственном за подготовку проекта</w:t>
      </w:r>
      <w:r w:rsidR="002B06F8" w:rsidRPr="002B06F8">
        <w:t xml:space="preserve"> </w:t>
      </w:r>
      <w:r w:rsidR="002B06F8" w:rsidRPr="002B06F8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94151A" w:rsidRPr="0094151A">
        <w:rPr>
          <w:rFonts w:ascii="Times New Roman" w:hAnsi="Times New Roman" w:cs="Times New Roman"/>
          <w:sz w:val="28"/>
          <w:szCs w:val="28"/>
        </w:rPr>
        <w:t>.</w:t>
      </w:r>
    </w:p>
    <w:p w14:paraId="2840EAC2" w14:textId="439C959A" w:rsidR="0094151A" w:rsidRDefault="0094151A" w:rsidP="009415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51A">
        <w:rPr>
          <w:rFonts w:ascii="Times New Roman" w:hAnsi="Times New Roman" w:cs="Times New Roman"/>
          <w:sz w:val="28"/>
          <w:szCs w:val="28"/>
        </w:rPr>
        <w:t>2</w:t>
      </w:r>
      <w:r w:rsidR="00023B71">
        <w:rPr>
          <w:rFonts w:ascii="Times New Roman" w:hAnsi="Times New Roman" w:cs="Times New Roman"/>
          <w:sz w:val="28"/>
          <w:szCs w:val="28"/>
        </w:rPr>
        <w:t>.7</w:t>
      </w:r>
      <w:r w:rsidRPr="0094151A">
        <w:rPr>
          <w:rFonts w:ascii="Times New Roman" w:hAnsi="Times New Roman" w:cs="Times New Roman"/>
          <w:sz w:val="28"/>
          <w:szCs w:val="28"/>
        </w:rPr>
        <w:t>. Коррупциогенные факторы, выявленные при проведении антикоррупционной экспертизы проекта</w:t>
      </w:r>
      <w:r w:rsidR="002B06F8">
        <w:rPr>
          <w:rFonts w:ascii="Times New Roman" w:hAnsi="Times New Roman" w:cs="Times New Roman"/>
          <w:sz w:val="28"/>
          <w:szCs w:val="28"/>
        </w:rPr>
        <w:t xml:space="preserve"> </w:t>
      </w:r>
      <w:r w:rsidR="002B06F8" w:rsidRPr="002B06F8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Pr="0094151A">
        <w:rPr>
          <w:rFonts w:ascii="Times New Roman" w:hAnsi="Times New Roman" w:cs="Times New Roman"/>
          <w:sz w:val="28"/>
          <w:szCs w:val="28"/>
        </w:rPr>
        <w:t xml:space="preserve">, устраняются структурным подразделением </w:t>
      </w:r>
      <w:r w:rsidR="00023B71" w:rsidRPr="00023B71">
        <w:rPr>
          <w:rFonts w:ascii="Times New Roman" w:hAnsi="Times New Roman" w:cs="Times New Roman"/>
          <w:sz w:val="28"/>
          <w:szCs w:val="28"/>
        </w:rPr>
        <w:t>органа местного самоуправления городского округа Лыткарино</w:t>
      </w:r>
      <w:r w:rsidRPr="0094151A">
        <w:rPr>
          <w:rFonts w:ascii="Times New Roman" w:hAnsi="Times New Roman" w:cs="Times New Roman"/>
          <w:sz w:val="28"/>
          <w:szCs w:val="28"/>
        </w:rPr>
        <w:t>, ответственным за его подготовку, при доработке проекта.</w:t>
      </w:r>
    </w:p>
    <w:p w14:paraId="5D7AE865" w14:textId="0E9D20F4" w:rsidR="0094151A" w:rsidRDefault="00023B71" w:rsidP="009415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94151A" w:rsidRPr="0094151A">
        <w:rPr>
          <w:rFonts w:ascii="Times New Roman" w:hAnsi="Times New Roman" w:cs="Times New Roman"/>
          <w:sz w:val="28"/>
          <w:szCs w:val="28"/>
        </w:rPr>
        <w:t xml:space="preserve">Доработанный проект </w:t>
      </w:r>
      <w:r w:rsidR="002B06F8" w:rsidRPr="002B06F8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="0094151A" w:rsidRPr="0094151A">
        <w:rPr>
          <w:rFonts w:ascii="Times New Roman" w:hAnsi="Times New Roman" w:cs="Times New Roman"/>
          <w:sz w:val="28"/>
          <w:szCs w:val="28"/>
        </w:rPr>
        <w:t xml:space="preserve">направляется повторно на рассмотрение в </w:t>
      </w:r>
      <w:r w:rsidR="002B06F8">
        <w:rPr>
          <w:rFonts w:ascii="Times New Roman" w:hAnsi="Times New Roman" w:cs="Times New Roman"/>
          <w:sz w:val="28"/>
          <w:szCs w:val="28"/>
        </w:rPr>
        <w:t>уполномоченное структурное подразделение</w:t>
      </w:r>
      <w:r w:rsidR="007544C1">
        <w:rPr>
          <w:rFonts w:ascii="Times New Roman" w:hAnsi="Times New Roman" w:cs="Times New Roman"/>
          <w:sz w:val="28"/>
          <w:szCs w:val="28"/>
        </w:rPr>
        <w:t xml:space="preserve"> (уполномоченному должностному лицу)</w:t>
      </w:r>
      <w:r w:rsidR="0094151A" w:rsidRPr="0094151A">
        <w:rPr>
          <w:rFonts w:ascii="Times New Roman" w:hAnsi="Times New Roman" w:cs="Times New Roman"/>
          <w:sz w:val="28"/>
          <w:szCs w:val="28"/>
        </w:rPr>
        <w:t>.</w:t>
      </w:r>
    </w:p>
    <w:p w14:paraId="04C2C0A7" w14:textId="46BC79E3" w:rsidR="0094151A" w:rsidRDefault="007544C1" w:rsidP="009415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94151A" w:rsidRPr="0094151A">
        <w:rPr>
          <w:rFonts w:ascii="Times New Roman" w:hAnsi="Times New Roman" w:cs="Times New Roman"/>
          <w:sz w:val="28"/>
          <w:szCs w:val="28"/>
        </w:rPr>
        <w:t xml:space="preserve">Повторное рассмотрение проекта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94151A" w:rsidRPr="0094151A">
        <w:rPr>
          <w:rFonts w:ascii="Times New Roman" w:hAnsi="Times New Roman" w:cs="Times New Roman"/>
          <w:sz w:val="28"/>
          <w:szCs w:val="28"/>
        </w:rPr>
        <w:t xml:space="preserve"> включает в себя проведение повторной антикоррупционной </w:t>
      </w:r>
      <w:proofErr w:type="gramStart"/>
      <w:r w:rsidR="0094151A" w:rsidRPr="0094151A">
        <w:rPr>
          <w:rFonts w:ascii="Times New Roman" w:hAnsi="Times New Roman" w:cs="Times New Roman"/>
          <w:sz w:val="28"/>
          <w:szCs w:val="28"/>
        </w:rPr>
        <w:t>экспертизы,  оценку</w:t>
      </w:r>
      <w:proofErr w:type="gramEnd"/>
      <w:r w:rsidR="0094151A" w:rsidRPr="0094151A">
        <w:rPr>
          <w:rFonts w:ascii="Times New Roman" w:hAnsi="Times New Roman" w:cs="Times New Roman"/>
          <w:sz w:val="28"/>
          <w:szCs w:val="28"/>
        </w:rPr>
        <w:t xml:space="preserve"> полноты учета содержащихся в </w:t>
      </w:r>
      <w:r>
        <w:rPr>
          <w:rFonts w:ascii="Times New Roman" w:hAnsi="Times New Roman" w:cs="Times New Roman"/>
          <w:sz w:val="28"/>
          <w:szCs w:val="28"/>
        </w:rPr>
        <w:t xml:space="preserve">Заключении предложений по устранению коррупциогенных факторов. </w:t>
      </w:r>
      <w:r w:rsidR="0094151A" w:rsidRPr="009415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94AC2" w14:textId="635A726E" w:rsidR="00BC22B9" w:rsidRDefault="00F75F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716F4F" w14:textId="6B1E4F3A" w:rsidR="00BC22B9" w:rsidRDefault="003720BB" w:rsidP="006B2B9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3720BB">
        <w:rPr>
          <w:rFonts w:ascii="Times New Roman" w:hAnsi="Times New Roman" w:cs="Times New Roman"/>
          <w:sz w:val="28"/>
          <w:szCs w:val="28"/>
        </w:rPr>
        <w:t>Антикоррупционная экспертиза нормативных правовых актов</w:t>
      </w:r>
    </w:p>
    <w:p w14:paraId="06A97683" w14:textId="77777777" w:rsidR="003720BB" w:rsidRDefault="003720BB" w:rsidP="006B2B9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12F8A2D" w14:textId="35F96272" w:rsidR="003720BB" w:rsidRDefault="003720BB" w:rsidP="00372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3720BB">
        <w:rPr>
          <w:rFonts w:ascii="Times New Roman" w:hAnsi="Times New Roman" w:cs="Times New Roman"/>
          <w:sz w:val="28"/>
          <w:szCs w:val="28"/>
        </w:rPr>
        <w:t>Антикоррупционная экспертиза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FE6" w:rsidRPr="004B6FE6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городского округа Лыткарино </w:t>
      </w:r>
      <w:r w:rsidRPr="003720BB">
        <w:rPr>
          <w:rFonts w:ascii="Times New Roman" w:hAnsi="Times New Roman" w:cs="Times New Roman"/>
          <w:sz w:val="28"/>
          <w:szCs w:val="28"/>
        </w:rPr>
        <w:t>проводится при мониторинге их применения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42FC1C" w14:textId="2C9293A1" w:rsidR="004B6FE6" w:rsidRDefault="003720BB" w:rsidP="00372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4B6FE6">
        <w:rPr>
          <w:rFonts w:ascii="Times New Roman" w:hAnsi="Times New Roman" w:cs="Times New Roman"/>
          <w:sz w:val="28"/>
          <w:szCs w:val="28"/>
        </w:rPr>
        <w:t xml:space="preserve">. </w:t>
      </w:r>
      <w:r w:rsidR="004B6FE6" w:rsidRPr="004B6FE6">
        <w:rPr>
          <w:rFonts w:ascii="Times New Roman" w:hAnsi="Times New Roman" w:cs="Times New Roman"/>
          <w:sz w:val="28"/>
          <w:szCs w:val="28"/>
        </w:rPr>
        <w:t>Мониторинг проводится структурными подразделениями</w:t>
      </w:r>
      <w:r w:rsidR="004B6FE6">
        <w:rPr>
          <w:rFonts w:ascii="Times New Roman" w:hAnsi="Times New Roman" w:cs="Times New Roman"/>
          <w:sz w:val="28"/>
          <w:szCs w:val="28"/>
        </w:rPr>
        <w:t xml:space="preserve"> </w:t>
      </w:r>
      <w:r w:rsidR="004B6FE6" w:rsidRPr="004B6FE6">
        <w:rPr>
          <w:rFonts w:ascii="Times New Roman" w:hAnsi="Times New Roman" w:cs="Times New Roman"/>
          <w:sz w:val="28"/>
          <w:szCs w:val="28"/>
        </w:rPr>
        <w:t>органов местного самоуправления городского округа Лыткарино</w:t>
      </w:r>
      <w:r w:rsidR="004B6FE6">
        <w:rPr>
          <w:rFonts w:ascii="Times New Roman" w:hAnsi="Times New Roman" w:cs="Times New Roman"/>
          <w:sz w:val="28"/>
          <w:szCs w:val="28"/>
        </w:rPr>
        <w:t xml:space="preserve">, принявших нормативные правовые </w:t>
      </w:r>
      <w:proofErr w:type="gramStart"/>
      <w:r w:rsidR="004B6FE6">
        <w:rPr>
          <w:rFonts w:ascii="Times New Roman" w:hAnsi="Times New Roman" w:cs="Times New Roman"/>
          <w:sz w:val="28"/>
          <w:szCs w:val="28"/>
        </w:rPr>
        <w:t xml:space="preserve">акты, </w:t>
      </w:r>
      <w:r w:rsidR="004B6FE6" w:rsidRPr="004B6FE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B6FE6" w:rsidRPr="004B6FE6">
        <w:rPr>
          <w:rFonts w:ascii="Times New Roman" w:hAnsi="Times New Roman" w:cs="Times New Roman"/>
          <w:sz w:val="28"/>
          <w:szCs w:val="28"/>
        </w:rPr>
        <w:t xml:space="preserve"> соответствии с их компетенцией.</w:t>
      </w:r>
    </w:p>
    <w:p w14:paraId="0B636810" w14:textId="1FF9D1FC" w:rsidR="00C1199B" w:rsidRDefault="004B6FE6" w:rsidP="004B6F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4B6FE6">
        <w:rPr>
          <w:rFonts w:ascii="Times New Roman" w:hAnsi="Times New Roman" w:cs="Times New Roman"/>
          <w:sz w:val="28"/>
          <w:szCs w:val="28"/>
        </w:rPr>
        <w:t>При мониторинге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FE6">
        <w:rPr>
          <w:rFonts w:ascii="Times New Roman" w:hAnsi="Times New Roman" w:cs="Times New Roman"/>
          <w:sz w:val="28"/>
          <w:szCs w:val="28"/>
        </w:rPr>
        <w:t>анализ и оценка получаемой информации о практике применения нормативных правовых актов органов местного самоуправления 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F40C0A" w14:textId="6D7F67B4" w:rsidR="004B6FE6" w:rsidRDefault="004B6FE6" w:rsidP="004B6F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750A6B">
        <w:rPr>
          <w:rFonts w:ascii="Times New Roman" w:hAnsi="Times New Roman" w:cs="Times New Roman"/>
          <w:sz w:val="28"/>
          <w:szCs w:val="28"/>
        </w:rPr>
        <w:t>В ходе мониторинга используется:</w:t>
      </w:r>
    </w:p>
    <w:p w14:paraId="446DD380" w14:textId="5D078414" w:rsidR="00750A6B" w:rsidRPr="00750A6B" w:rsidRDefault="00563160" w:rsidP="00750A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50A6B" w:rsidRPr="00750A6B">
        <w:rPr>
          <w:rFonts w:ascii="Times New Roman" w:hAnsi="Times New Roman" w:cs="Times New Roman"/>
          <w:sz w:val="28"/>
          <w:szCs w:val="28"/>
        </w:rPr>
        <w:t>практика судов общей юрисдикции и арбитражных судов;</w:t>
      </w:r>
    </w:p>
    <w:p w14:paraId="44579E08" w14:textId="38EE9AFC" w:rsidR="00750A6B" w:rsidRDefault="00563160" w:rsidP="00750A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50A6B" w:rsidRPr="00750A6B">
        <w:rPr>
          <w:rFonts w:ascii="Times New Roman" w:hAnsi="Times New Roman" w:cs="Times New Roman"/>
          <w:sz w:val="28"/>
          <w:szCs w:val="28"/>
        </w:rPr>
        <w:t>информация, поступившая от граждан;</w:t>
      </w:r>
    </w:p>
    <w:p w14:paraId="4BB8419C" w14:textId="45EDBC17" w:rsidR="00750A6B" w:rsidRPr="00750A6B" w:rsidRDefault="00563160" w:rsidP="00750A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50A6B">
        <w:rPr>
          <w:rFonts w:ascii="Times New Roman" w:hAnsi="Times New Roman" w:cs="Times New Roman"/>
          <w:sz w:val="28"/>
          <w:szCs w:val="28"/>
        </w:rPr>
        <w:t>информация, поступившая из органов прокуратуры;</w:t>
      </w:r>
    </w:p>
    <w:p w14:paraId="4561F30B" w14:textId="42B36A81" w:rsidR="00750A6B" w:rsidRDefault="00563160" w:rsidP="00750A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50A6B" w:rsidRPr="00750A6B">
        <w:rPr>
          <w:rFonts w:ascii="Times New Roman" w:hAnsi="Times New Roman" w:cs="Times New Roman"/>
          <w:sz w:val="28"/>
          <w:szCs w:val="28"/>
        </w:rPr>
        <w:t>информация, поступившая из иных источников.</w:t>
      </w:r>
    </w:p>
    <w:p w14:paraId="477988FB" w14:textId="7487FC7C" w:rsidR="00DE75C6" w:rsidRDefault="00750A6B" w:rsidP="00750A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6E1BF0" w:rsidRPr="006E1BF0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8C3DD1">
        <w:rPr>
          <w:rFonts w:ascii="Times New Roman" w:hAnsi="Times New Roman" w:cs="Times New Roman"/>
          <w:sz w:val="28"/>
          <w:szCs w:val="28"/>
        </w:rPr>
        <w:t xml:space="preserve">осуществляющее мониторинг </w:t>
      </w:r>
      <w:r w:rsidR="006E1BF0" w:rsidRPr="006E1BF0">
        <w:rPr>
          <w:rFonts w:ascii="Times New Roman" w:hAnsi="Times New Roman" w:cs="Times New Roman"/>
          <w:sz w:val="28"/>
          <w:szCs w:val="28"/>
        </w:rPr>
        <w:t xml:space="preserve">структурное подразделение органа местного самоуправления городского округа Лыткарино, принявшего нормативный правовой акт,   выявляет наличие в нормативном правовом акте коррупциогенного фактора, данное структурное подразделение направляет в установленном порядке </w:t>
      </w:r>
      <w:r w:rsidR="006E1BF0">
        <w:rPr>
          <w:rFonts w:ascii="Times New Roman" w:hAnsi="Times New Roman" w:cs="Times New Roman"/>
          <w:sz w:val="28"/>
          <w:szCs w:val="28"/>
        </w:rPr>
        <w:t xml:space="preserve">такой нормативный правовой акт </w:t>
      </w:r>
      <w:r w:rsidR="006E1BF0" w:rsidRPr="006E1BF0">
        <w:rPr>
          <w:rFonts w:ascii="Times New Roman" w:hAnsi="Times New Roman" w:cs="Times New Roman"/>
          <w:sz w:val="28"/>
          <w:szCs w:val="28"/>
        </w:rPr>
        <w:t xml:space="preserve"> в  уполномоченное структурное подразделение (уполномоченному должностному лицу) для проведения антикоррупционной экспертизы в соответствии с разделом 3 настоящего Порядка</w:t>
      </w:r>
      <w:r w:rsidR="00563160">
        <w:rPr>
          <w:rFonts w:ascii="Times New Roman" w:hAnsi="Times New Roman" w:cs="Times New Roman"/>
          <w:sz w:val="28"/>
          <w:szCs w:val="28"/>
        </w:rPr>
        <w:t>.</w:t>
      </w:r>
    </w:p>
    <w:p w14:paraId="202175FF" w14:textId="09B14F23" w:rsidR="00563160" w:rsidRPr="00563160" w:rsidRDefault="008C3DD1" w:rsidP="005631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563160" w:rsidRPr="00563160">
        <w:rPr>
          <w:rFonts w:ascii="Times New Roman" w:hAnsi="Times New Roman" w:cs="Times New Roman"/>
          <w:sz w:val="28"/>
          <w:szCs w:val="28"/>
        </w:rPr>
        <w:t>Результаты антикоррупционной экспертизы нормативных правовых актов орган</w:t>
      </w:r>
      <w:r w:rsidR="00563160">
        <w:rPr>
          <w:rFonts w:ascii="Times New Roman" w:hAnsi="Times New Roman" w:cs="Times New Roman"/>
          <w:sz w:val="28"/>
          <w:szCs w:val="28"/>
        </w:rPr>
        <w:t>ов</w:t>
      </w:r>
      <w:r w:rsidR="00563160" w:rsidRPr="00563160">
        <w:rPr>
          <w:rFonts w:ascii="Times New Roman" w:hAnsi="Times New Roman" w:cs="Times New Roman"/>
          <w:sz w:val="28"/>
          <w:szCs w:val="28"/>
        </w:rPr>
        <w:t xml:space="preserve"> местного самоуправления городского округа Лыткарино отражаются в </w:t>
      </w:r>
      <w:r w:rsidR="00563160">
        <w:rPr>
          <w:rFonts w:ascii="Times New Roman" w:hAnsi="Times New Roman" w:cs="Times New Roman"/>
          <w:sz w:val="28"/>
          <w:szCs w:val="28"/>
        </w:rPr>
        <w:t>З</w:t>
      </w:r>
      <w:r w:rsidR="00563160" w:rsidRPr="00563160">
        <w:rPr>
          <w:rFonts w:ascii="Times New Roman" w:hAnsi="Times New Roman" w:cs="Times New Roman"/>
          <w:sz w:val="28"/>
          <w:szCs w:val="28"/>
        </w:rPr>
        <w:t>аключении, содержащем предложения о способах устранения выявленных в нормативном правовом акте коррупциогенных факторов.</w:t>
      </w:r>
    </w:p>
    <w:p w14:paraId="3EB86A97" w14:textId="258A17C2" w:rsidR="00563160" w:rsidRPr="00563160" w:rsidRDefault="008C3DD1" w:rsidP="005631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563160" w:rsidRPr="00563160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563160">
        <w:rPr>
          <w:rFonts w:ascii="Times New Roman" w:hAnsi="Times New Roman" w:cs="Times New Roman"/>
          <w:sz w:val="28"/>
          <w:szCs w:val="28"/>
        </w:rPr>
        <w:t>З</w:t>
      </w:r>
      <w:r w:rsidR="00563160" w:rsidRPr="00563160">
        <w:rPr>
          <w:rFonts w:ascii="Times New Roman" w:hAnsi="Times New Roman" w:cs="Times New Roman"/>
          <w:sz w:val="28"/>
          <w:szCs w:val="28"/>
        </w:rPr>
        <w:t xml:space="preserve">аключения структурное подразделение органа местного самоуправления городского округа Лыткарино, направившее нормативный правовой акт в соответствии с пунктом </w:t>
      </w:r>
      <w:r w:rsidR="00563160">
        <w:rPr>
          <w:rFonts w:ascii="Times New Roman" w:hAnsi="Times New Roman" w:cs="Times New Roman"/>
          <w:sz w:val="28"/>
          <w:szCs w:val="28"/>
        </w:rPr>
        <w:t>3.5 настоящего Порядка</w:t>
      </w:r>
      <w:r w:rsidR="00563160" w:rsidRPr="00563160">
        <w:rPr>
          <w:rFonts w:ascii="Times New Roman" w:hAnsi="Times New Roman" w:cs="Times New Roman"/>
          <w:sz w:val="28"/>
          <w:szCs w:val="28"/>
        </w:rPr>
        <w:t>:</w:t>
      </w:r>
    </w:p>
    <w:p w14:paraId="43DDEA1D" w14:textId="3BAAAC76" w:rsidR="00563160" w:rsidRPr="00563160" w:rsidRDefault="00563160" w:rsidP="005631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63160">
        <w:rPr>
          <w:rFonts w:ascii="Times New Roman" w:hAnsi="Times New Roman" w:cs="Times New Roman"/>
          <w:sz w:val="28"/>
          <w:szCs w:val="28"/>
        </w:rPr>
        <w:t>) принимает меры по устранению выявленных в нем коррупциогенных факторов путем подготовки изменений в нормативный правовой акт, в котором выявлены коррупциогенные факторы, либо</w:t>
      </w:r>
      <w:r w:rsidR="00D65CD8">
        <w:rPr>
          <w:rFonts w:ascii="Times New Roman" w:hAnsi="Times New Roman" w:cs="Times New Roman"/>
          <w:sz w:val="28"/>
          <w:szCs w:val="28"/>
        </w:rPr>
        <w:t xml:space="preserve"> </w:t>
      </w:r>
      <w:r w:rsidR="008C3DD1">
        <w:rPr>
          <w:rFonts w:ascii="Times New Roman" w:hAnsi="Times New Roman" w:cs="Times New Roman"/>
          <w:sz w:val="28"/>
          <w:szCs w:val="28"/>
        </w:rPr>
        <w:t>путем подготовки правового акта о признании</w:t>
      </w:r>
      <w:r w:rsidRPr="00563160">
        <w:rPr>
          <w:rFonts w:ascii="Times New Roman" w:hAnsi="Times New Roman" w:cs="Times New Roman"/>
          <w:sz w:val="28"/>
          <w:szCs w:val="28"/>
        </w:rPr>
        <w:t xml:space="preserve"> его утратившим силу и принятию нового нормативного правового акта;</w:t>
      </w:r>
    </w:p>
    <w:p w14:paraId="1A929239" w14:textId="1C494087" w:rsidR="00563160" w:rsidRDefault="00563160" w:rsidP="005631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63160">
        <w:rPr>
          <w:rFonts w:ascii="Times New Roman" w:hAnsi="Times New Roman" w:cs="Times New Roman"/>
          <w:sz w:val="28"/>
          <w:szCs w:val="28"/>
        </w:rPr>
        <w:t xml:space="preserve">) направляет соответствующий проект </w:t>
      </w:r>
      <w:proofErr w:type="gramStart"/>
      <w:r w:rsidR="00D65CD8" w:rsidRPr="00D65CD8">
        <w:rPr>
          <w:rFonts w:ascii="Times New Roman" w:hAnsi="Times New Roman" w:cs="Times New Roman"/>
          <w:sz w:val="28"/>
          <w:szCs w:val="28"/>
        </w:rPr>
        <w:t>в  уполномоченное</w:t>
      </w:r>
      <w:proofErr w:type="gramEnd"/>
      <w:r w:rsidR="00D65CD8" w:rsidRPr="00D65CD8">
        <w:rPr>
          <w:rFonts w:ascii="Times New Roman" w:hAnsi="Times New Roman" w:cs="Times New Roman"/>
          <w:sz w:val="28"/>
          <w:szCs w:val="28"/>
        </w:rPr>
        <w:t xml:space="preserve"> структурное подразделение (уполномоченному должностному лицу) </w:t>
      </w:r>
      <w:r w:rsidRPr="00563160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741503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563160">
        <w:rPr>
          <w:rFonts w:ascii="Times New Roman" w:hAnsi="Times New Roman" w:cs="Times New Roman"/>
          <w:sz w:val="28"/>
          <w:szCs w:val="28"/>
        </w:rPr>
        <w:t>антикоррупционной экспертизы.</w:t>
      </w:r>
    </w:p>
    <w:p w14:paraId="79B53CF8" w14:textId="77777777" w:rsidR="00D65CD8" w:rsidRDefault="00D65CD8" w:rsidP="005631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2878B5" w14:textId="6D7D332D" w:rsidR="004B6FE6" w:rsidRDefault="006B2B9A" w:rsidP="00DE75C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Независимая </w:t>
      </w:r>
      <w:r w:rsidRPr="006B2B9A">
        <w:rPr>
          <w:rFonts w:ascii="Times New Roman" w:hAnsi="Times New Roman" w:cs="Times New Roman"/>
          <w:sz w:val="28"/>
          <w:szCs w:val="28"/>
        </w:rPr>
        <w:t>антикоррупционн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B2B9A">
        <w:rPr>
          <w:rFonts w:ascii="Times New Roman" w:hAnsi="Times New Roman" w:cs="Times New Roman"/>
          <w:sz w:val="28"/>
          <w:szCs w:val="28"/>
        </w:rPr>
        <w:t xml:space="preserve"> экспертиз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2B9A">
        <w:rPr>
          <w:rFonts w:ascii="Times New Roman" w:hAnsi="Times New Roman" w:cs="Times New Roman"/>
          <w:sz w:val="28"/>
          <w:szCs w:val="28"/>
        </w:rPr>
        <w:t xml:space="preserve"> нормативных правовых актов (проектов нормативных правовых актов)</w:t>
      </w:r>
    </w:p>
    <w:p w14:paraId="53413DCD" w14:textId="77777777" w:rsidR="004B6FE6" w:rsidRDefault="004B6FE6" w:rsidP="004B6F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A9C1A4" w14:textId="08661474" w:rsidR="006B2B9A" w:rsidRDefault="006B2B9A" w:rsidP="004B6F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6B2B9A">
        <w:rPr>
          <w:rFonts w:ascii="Times New Roman" w:hAnsi="Times New Roman" w:cs="Times New Roman"/>
          <w:sz w:val="28"/>
          <w:szCs w:val="28"/>
        </w:rPr>
        <w:t xml:space="preserve">Институты гражданского общества и граждане Российской Федерации (далее - граждане) могут в порядке, предусмотренном нормативными правовыми актами Российской Федерации, за счет </w:t>
      </w:r>
      <w:r w:rsidRPr="006B2B9A">
        <w:rPr>
          <w:rFonts w:ascii="Times New Roman" w:hAnsi="Times New Roman" w:cs="Times New Roman"/>
          <w:sz w:val="28"/>
          <w:szCs w:val="28"/>
        </w:rPr>
        <w:lastRenderedPageBreak/>
        <w:t>собственных средств проводить независимую антикоррупционную экспертизу нормативных правовых актов (проектов нормативных правовых актов)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городского округа Лыткарино</w:t>
      </w:r>
      <w:r w:rsidRPr="006B2B9A">
        <w:rPr>
          <w:rFonts w:ascii="Times New Roman" w:hAnsi="Times New Roman" w:cs="Times New Roman"/>
          <w:sz w:val="28"/>
          <w:szCs w:val="28"/>
        </w:rPr>
        <w:t>.</w:t>
      </w:r>
    </w:p>
    <w:p w14:paraId="4C8A1A89" w14:textId="3B25AF0E" w:rsidR="006B2B9A" w:rsidRDefault="006B2B9A" w:rsidP="004B6F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Независимые эксперты, получившие аккредитацию </w:t>
      </w:r>
      <w:r w:rsidRPr="006B2B9A">
        <w:rPr>
          <w:rFonts w:ascii="Times New Roman" w:hAnsi="Times New Roman" w:cs="Times New Roman"/>
          <w:sz w:val="28"/>
          <w:szCs w:val="28"/>
        </w:rPr>
        <w:t>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руководствуются Методикой. </w:t>
      </w:r>
    </w:p>
    <w:p w14:paraId="649402BE" w14:textId="541CBAC7" w:rsidR="00C71224" w:rsidRDefault="006B2B9A" w:rsidP="004B6FE6">
      <w:pPr>
        <w:pStyle w:val="ConsPlusNormal"/>
        <w:ind w:firstLine="540"/>
        <w:jc w:val="both"/>
      </w:pPr>
      <w:r w:rsidRPr="0051287E">
        <w:rPr>
          <w:rFonts w:ascii="Times New Roman" w:hAnsi="Times New Roman" w:cs="Times New Roman"/>
          <w:sz w:val="28"/>
          <w:szCs w:val="28"/>
        </w:rPr>
        <w:t xml:space="preserve">4.3. </w:t>
      </w:r>
      <w:r w:rsidR="00C71224" w:rsidRPr="00C71224">
        <w:rPr>
          <w:rFonts w:ascii="Times New Roman" w:hAnsi="Times New Roman" w:cs="Times New Roman"/>
          <w:sz w:val="28"/>
          <w:szCs w:val="28"/>
        </w:rPr>
        <w:t>В целях обеспечения возможности проведения независимой антикоррупционной экспертизы проектов нормативных правовых актов орган</w:t>
      </w:r>
      <w:r w:rsidR="00C71224">
        <w:rPr>
          <w:rFonts w:ascii="Times New Roman" w:hAnsi="Times New Roman" w:cs="Times New Roman"/>
          <w:sz w:val="28"/>
          <w:szCs w:val="28"/>
        </w:rPr>
        <w:t>ов</w:t>
      </w:r>
      <w:r w:rsidR="00C71224" w:rsidRPr="00C71224">
        <w:rPr>
          <w:rFonts w:ascii="Times New Roman" w:hAnsi="Times New Roman" w:cs="Times New Roman"/>
          <w:sz w:val="28"/>
          <w:szCs w:val="28"/>
        </w:rPr>
        <w:t xml:space="preserve"> местного самоуправления городского округа Лыткарино </w:t>
      </w:r>
      <w:r w:rsidR="00C71224">
        <w:rPr>
          <w:rFonts w:ascii="Times New Roman" w:hAnsi="Times New Roman" w:cs="Times New Roman"/>
          <w:sz w:val="28"/>
          <w:szCs w:val="28"/>
        </w:rPr>
        <w:t xml:space="preserve">их </w:t>
      </w:r>
      <w:r w:rsidR="00C71224" w:rsidRPr="00C71224">
        <w:rPr>
          <w:rFonts w:ascii="Times New Roman" w:hAnsi="Times New Roman" w:cs="Times New Roman"/>
          <w:sz w:val="28"/>
          <w:szCs w:val="28"/>
        </w:rPr>
        <w:t>структурн</w:t>
      </w:r>
      <w:r w:rsidR="00C71224">
        <w:rPr>
          <w:rFonts w:ascii="Times New Roman" w:hAnsi="Times New Roman" w:cs="Times New Roman"/>
          <w:sz w:val="28"/>
          <w:szCs w:val="28"/>
        </w:rPr>
        <w:t>ые</w:t>
      </w:r>
      <w:r w:rsidR="00C71224" w:rsidRPr="00C71224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C71224">
        <w:rPr>
          <w:rFonts w:ascii="Times New Roman" w:hAnsi="Times New Roman" w:cs="Times New Roman"/>
          <w:sz w:val="28"/>
          <w:szCs w:val="28"/>
        </w:rPr>
        <w:t>я</w:t>
      </w:r>
      <w:r w:rsidR="00C71224" w:rsidRPr="00C71224">
        <w:rPr>
          <w:rFonts w:ascii="Times New Roman" w:hAnsi="Times New Roman" w:cs="Times New Roman"/>
          <w:sz w:val="28"/>
          <w:szCs w:val="28"/>
        </w:rPr>
        <w:t>, ответственн</w:t>
      </w:r>
      <w:r w:rsidR="00C71224">
        <w:rPr>
          <w:rFonts w:ascii="Times New Roman" w:hAnsi="Times New Roman" w:cs="Times New Roman"/>
          <w:sz w:val="28"/>
          <w:szCs w:val="28"/>
        </w:rPr>
        <w:t>ые</w:t>
      </w:r>
      <w:r w:rsidR="00C71224" w:rsidRPr="00C71224">
        <w:rPr>
          <w:rFonts w:ascii="Times New Roman" w:hAnsi="Times New Roman" w:cs="Times New Roman"/>
          <w:sz w:val="28"/>
          <w:szCs w:val="28"/>
        </w:rPr>
        <w:t xml:space="preserve"> за подготовку проект</w:t>
      </w:r>
      <w:r w:rsidR="00711F26">
        <w:rPr>
          <w:rFonts w:ascii="Times New Roman" w:hAnsi="Times New Roman" w:cs="Times New Roman"/>
          <w:sz w:val="28"/>
          <w:szCs w:val="28"/>
        </w:rPr>
        <w:t>ов</w:t>
      </w:r>
      <w:r w:rsidR="00C71224" w:rsidRPr="00C71224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711F26">
        <w:rPr>
          <w:rFonts w:ascii="Times New Roman" w:hAnsi="Times New Roman" w:cs="Times New Roman"/>
          <w:sz w:val="28"/>
          <w:szCs w:val="28"/>
        </w:rPr>
        <w:t>ых</w:t>
      </w:r>
      <w:r w:rsidR="00C71224" w:rsidRPr="00C71224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711F26">
        <w:rPr>
          <w:rFonts w:ascii="Times New Roman" w:hAnsi="Times New Roman" w:cs="Times New Roman"/>
          <w:sz w:val="28"/>
          <w:szCs w:val="28"/>
        </w:rPr>
        <w:t>ых</w:t>
      </w:r>
      <w:r w:rsidR="00C71224" w:rsidRPr="00C71224">
        <w:rPr>
          <w:rFonts w:ascii="Times New Roman" w:hAnsi="Times New Roman" w:cs="Times New Roman"/>
          <w:sz w:val="28"/>
          <w:szCs w:val="28"/>
        </w:rPr>
        <w:t xml:space="preserve"> акт</w:t>
      </w:r>
      <w:r w:rsidR="00711F26">
        <w:rPr>
          <w:rFonts w:ascii="Times New Roman" w:hAnsi="Times New Roman" w:cs="Times New Roman"/>
          <w:sz w:val="28"/>
          <w:szCs w:val="28"/>
        </w:rPr>
        <w:t>ов</w:t>
      </w:r>
      <w:r w:rsidR="001C7C77">
        <w:rPr>
          <w:rFonts w:ascii="Times New Roman" w:hAnsi="Times New Roman" w:cs="Times New Roman"/>
          <w:sz w:val="28"/>
          <w:szCs w:val="28"/>
        </w:rPr>
        <w:t>,</w:t>
      </w:r>
      <w:r w:rsidR="00711F26">
        <w:rPr>
          <w:rFonts w:ascii="Times New Roman" w:hAnsi="Times New Roman" w:cs="Times New Roman"/>
          <w:sz w:val="28"/>
          <w:szCs w:val="28"/>
        </w:rPr>
        <w:t xml:space="preserve"> размещают эти проекты на сайт</w:t>
      </w:r>
      <w:r w:rsidR="00B04B5E">
        <w:rPr>
          <w:rFonts w:ascii="Times New Roman" w:hAnsi="Times New Roman" w:cs="Times New Roman"/>
          <w:sz w:val="28"/>
          <w:szCs w:val="28"/>
        </w:rPr>
        <w:t xml:space="preserve">е </w:t>
      </w:r>
      <w:r w:rsidR="00B04B5E" w:rsidRPr="00555E93">
        <w:rPr>
          <w:rFonts w:ascii="Times New Roman" w:hAnsi="Times New Roman" w:cs="Times New Roman"/>
          <w:sz w:val="28"/>
          <w:szCs w:val="28"/>
        </w:rPr>
        <w:t>http://lytkarino.com</w:t>
      </w:r>
      <w:r w:rsidR="00711F26">
        <w:rPr>
          <w:rFonts w:ascii="Times New Roman" w:hAnsi="Times New Roman" w:cs="Times New Roman"/>
          <w:sz w:val="28"/>
          <w:szCs w:val="28"/>
        </w:rPr>
        <w:t xml:space="preserve"> в </w:t>
      </w:r>
      <w:r w:rsidR="00C71224" w:rsidRPr="00C71224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711F26">
        <w:rPr>
          <w:rFonts w:ascii="Times New Roman" w:hAnsi="Times New Roman" w:cs="Times New Roman"/>
          <w:sz w:val="28"/>
          <w:szCs w:val="28"/>
        </w:rPr>
        <w:t>«</w:t>
      </w:r>
      <w:r w:rsidR="00C71224" w:rsidRPr="00C71224">
        <w:rPr>
          <w:rFonts w:ascii="Times New Roman" w:hAnsi="Times New Roman" w:cs="Times New Roman"/>
          <w:sz w:val="28"/>
          <w:szCs w:val="28"/>
        </w:rPr>
        <w:t>Интернет</w:t>
      </w:r>
      <w:r w:rsidR="00711F26">
        <w:rPr>
          <w:rFonts w:ascii="Times New Roman" w:hAnsi="Times New Roman" w:cs="Times New Roman"/>
          <w:sz w:val="28"/>
          <w:szCs w:val="28"/>
        </w:rPr>
        <w:t>»</w:t>
      </w:r>
      <w:r w:rsidR="00C71224" w:rsidRPr="00C71224">
        <w:rPr>
          <w:rFonts w:ascii="Times New Roman" w:hAnsi="Times New Roman" w:cs="Times New Roman"/>
          <w:sz w:val="28"/>
          <w:szCs w:val="28"/>
        </w:rPr>
        <w:t xml:space="preserve"> </w:t>
      </w:r>
      <w:r w:rsidR="00555E93">
        <w:rPr>
          <w:rFonts w:ascii="Times New Roman" w:hAnsi="Times New Roman" w:cs="Times New Roman"/>
          <w:sz w:val="28"/>
          <w:szCs w:val="28"/>
        </w:rPr>
        <w:t xml:space="preserve">(далее – Сайт) </w:t>
      </w:r>
      <w:r w:rsidR="00C71224" w:rsidRPr="00C71224">
        <w:rPr>
          <w:rFonts w:ascii="Times New Roman" w:hAnsi="Times New Roman" w:cs="Times New Roman"/>
          <w:sz w:val="28"/>
          <w:szCs w:val="28"/>
        </w:rPr>
        <w:t>с указанием дат начала и окончания приема заключений по результатам независимой антикоррупционной экспертизы</w:t>
      </w:r>
      <w:r w:rsidR="00741503">
        <w:rPr>
          <w:rFonts w:ascii="Times New Roman" w:hAnsi="Times New Roman" w:cs="Times New Roman"/>
          <w:sz w:val="28"/>
          <w:szCs w:val="28"/>
        </w:rPr>
        <w:t>.</w:t>
      </w:r>
    </w:p>
    <w:p w14:paraId="587F1B46" w14:textId="6EAF5DD0" w:rsidR="00C71224" w:rsidRDefault="00711F26" w:rsidP="004B6F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F26">
        <w:rPr>
          <w:rFonts w:ascii="Times New Roman" w:hAnsi="Times New Roman" w:cs="Times New Roman"/>
          <w:sz w:val="28"/>
          <w:szCs w:val="28"/>
        </w:rPr>
        <w:t xml:space="preserve">Проекты указанных нормативных правовых актов размещаются на </w:t>
      </w:r>
      <w:r w:rsidR="00555E93">
        <w:rPr>
          <w:rFonts w:ascii="Times New Roman" w:hAnsi="Times New Roman" w:cs="Times New Roman"/>
          <w:sz w:val="28"/>
          <w:szCs w:val="28"/>
        </w:rPr>
        <w:t>С</w:t>
      </w:r>
      <w:r w:rsidRPr="00711F26">
        <w:rPr>
          <w:rFonts w:ascii="Times New Roman" w:hAnsi="Times New Roman" w:cs="Times New Roman"/>
          <w:sz w:val="28"/>
          <w:szCs w:val="28"/>
        </w:rPr>
        <w:t>айте не менее чем на 7 дней.</w:t>
      </w:r>
    </w:p>
    <w:p w14:paraId="53CBA087" w14:textId="08C98431" w:rsidR="00741503" w:rsidRDefault="00741503" w:rsidP="004B6F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Органы </w:t>
      </w:r>
      <w:r w:rsidRPr="00741503">
        <w:rPr>
          <w:rFonts w:ascii="Times New Roman" w:hAnsi="Times New Roman" w:cs="Times New Roman"/>
          <w:sz w:val="28"/>
          <w:szCs w:val="28"/>
        </w:rPr>
        <w:t xml:space="preserve">местного самоуправления городского округа Лыткарино размещают </w:t>
      </w:r>
      <w:r w:rsidR="00555E93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741503">
        <w:rPr>
          <w:rFonts w:ascii="Times New Roman" w:hAnsi="Times New Roman" w:cs="Times New Roman"/>
          <w:sz w:val="28"/>
          <w:szCs w:val="28"/>
        </w:rPr>
        <w:t xml:space="preserve">информацию об адресах электронной почты, предназначенных для получения заключений по результатам независимой антикоррупционной экспертизы </w:t>
      </w:r>
      <w:r w:rsidR="00555E93" w:rsidRPr="00555E93">
        <w:rPr>
          <w:rFonts w:ascii="Times New Roman" w:hAnsi="Times New Roman" w:cs="Times New Roman"/>
          <w:sz w:val="28"/>
          <w:szCs w:val="28"/>
        </w:rPr>
        <w:t>нормативных правовых актов (проектов нормативных правовых актов)</w:t>
      </w:r>
      <w:r w:rsidR="00555E93">
        <w:rPr>
          <w:rFonts w:ascii="Times New Roman" w:hAnsi="Times New Roman" w:cs="Times New Roman"/>
          <w:sz w:val="28"/>
          <w:szCs w:val="28"/>
        </w:rPr>
        <w:t xml:space="preserve"> </w:t>
      </w:r>
      <w:r w:rsidRPr="00741503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r w:rsidR="00555E9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CFEFBB" w14:textId="6CBD134A" w:rsidR="00711F26" w:rsidRDefault="00711F26" w:rsidP="004B6F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415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1F26">
        <w:t xml:space="preserve"> </w:t>
      </w:r>
      <w:r w:rsidRPr="00711F26">
        <w:rPr>
          <w:rFonts w:ascii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отражаются в заключении по форме, утверждаемой Министерством юстиции Российской Федерации. </w:t>
      </w:r>
    </w:p>
    <w:p w14:paraId="17CFCB95" w14:textId="5A1F33BA" w:rsidR="00711F26" w:rsidRDefault="00711F26" w:rsidP="00711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5E9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З</w:t>
      </w:r>
      <w:r w:rsidRPr="00711F26">
        <w:rPr>
          <w:rFonts w:ascii="Times New Roman" w:hAnsi="Times New Roman" w:cs="Times New Roman"/>
          <w:sz w:val="28"/>
          <w:szCs w:val="28"/>
        </w:rPr>
        <w:t>аключения по результатам независимой антикоррупционной 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F26">
        <w:rPr>
          <w:rFonts w:ascii="Times New Roman" w:hAnsi="Times New Roman" w:cs="Times New Roman"/>
          <w:sz w:val="28"/>
          <w:szCs w:val="28"/>
        </w:rPr>
        <w:t>направляют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711F26">
        <w:rPr>
          <w:rFonts w:ascii="Times New Roman" w:hAnsi="Times New Roman" w:cs="Times New Roman"/>
          <w:sz w:val="28"/>
          <w:szCs w:val="28"/>
        </w:rPr>
        <w:t xml:space="preserve"> на бумажном носителе и (или)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в органы местного самоуправления городского округа Лыткарино, являющиеся </w:t>
      </w:r>
      <w:r w:rsidRPr="00711F26">
        <w:rPr>
          <w:rFonts w:ascii="Times New Roman" w:hAnsi="Times New Roman" w:cs="Times New Roman"/>
          <w:sz w:val="28"/>
          <w:szCs w:val="28"/>
        </w:rPr>
        <w:t>разработчиками соответствующих проектов</w:t>
      </w:r>
      <w:r w:rsidR="00B94FD6">
        <w:rPr>
          <w:rFonts w:ascii="Times New Roman" w:hAnsi="Times New Roman" w:cs="Times New Roman"/>
          <w:sz w:val="28"/>
          <w:szCs w:val="28"/>
        </w:rPr>
        <w:t xml:space="preserve"> (издавшими соответствующие нормативные правовые акты)</w:t>
      </w:r>
      <w:r w:rsidR="00B04B5E">
        <w:rPr>
          <w:rFonts w:ascii="Times New Roman" w:hAnsi="Times New Roman" w:cs="Times New Roman"/>
          <w:sz w:val="28"/>
          <w:szCs w:val="28"/>
        </w:rPr>
        <w:t>.</w:t>
      </w:r>
    </w:p>
    <w:p w14:paraId="7248492C" w14:textId="216D8CF1" w:rsidR="001C7C77" w:rsidRDefault="00B04B5E" w:rsidP="00711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5E9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C7C77" w:rsidRPr="001C7C77">
        <w:rPr>
          <w:rFonts w:ascii="Times New Roman" w:hAnsi="Times New Roman" w:cs="Times New Roman"/>
          <w:sz w:val="28"/>
          <w:szCs w:val="28"/>
        </w:rP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</w:t>
      </w:r>
      <w:r w:rsidR="001C7C77">
        <w:rPr>
          <w:rFonts w:ascii="Times New Roman" w:hAnsi="Times New Roman" w:cs="Times New Roman"/>
          <w:sz w:val="28"/>
          <w:szCs w:val="28"/>
        </w:rPr>
        <w:t xml:space="preserve"> местного самоуправления городского округа Лыткарино</w:t>
      </w:r>
      <w:r w:rsidR="001C7C77" w:rsidRPr="001C7C77">
        <w:rPr>
          <w:rFonts w:ascii="Times New Roman" w:hAnsi="Times New Roman" w:cs="Times New Roman"/>
          <w:sz w:val="28"/>
          <w:szCs w:val="28"/>
        </w:rPr>
        <w:t>, котор</w:t>
      </w:r>
      <w:r w:rsidR="001C7C77">
        <w:rPr>
          <w:rFonts w:ascii="Times New Roman" w:hAnsi="Times New Roman" w:cs="Times New Roman"/>
          <w:sz w:val="28"/>
          <w:szCs w:val="28"/>
        </w:rPr>
        <w:t>ому</w:t>
      </w:r>
      <w:r w:rsidR="001C7C77" w:rsidRPr="001C7C77">
        <w:rPr>
          <w:rFonts w:ascii="Times New Roman" w:hAnsi="Times New Roman" w:cs="Times New Roman"/>
          <w:sz w:val="28"/>
          <w:szCs w:val="28"/>
        </w:rPr>
        <w:t xml:space="preserve"> оно направлено, в </w:t>
      </w:r>
      <w:r w:rsidR="001C7C77">
        <w:rPr>
          <w:rFonts w:ascii="Times New Roman" w:hAnsi="Times New Roman" w:cs="Times New Roman"/>
          <w:sz w:val="28"/>
          <w:szCs w:val="28"/>
        </w:rPr>
        <w:t>3</w:t>
      </w:r>
      <w:r w:rsidR="001C7C77" w:rsidRPr="001C7C77">
        <w:rPr>
          <w:rFonts w:ascii="Times New Roman" w:hAnsi="Times New Roman" w:cs="Times New Roman"/>
          <w:sz w:val="28"/>
          <w:szCs w:val="28"/>
        </w:rPr>
        <w:t xml:space="preserve">0-дневный срок со дня его получения. </w:t>
      </w:r>
    </w:p>
    <w:p w14:paraId="2FCEC0E5" w14:textId="77777777" w:rsidR="001C7C77" w:rsidRDefault="001C7C77" w:rsidP="00711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77">
        <w:rPr>
          <w:rFonts w:ascii="Times New Roman" w:hAnsi="Times New Roman" w:cs="Times New Roman"/>
          <w:sz w:val="28"/>
          <w:szCs w:val="28"/>
        </w:rPr>
        <w:t>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65ABC0" w14:textId="32287212" w:rsidR="00711F26" w:rsidRDefault="001C7C77" w:rsidP="00711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ответе</w:t>
      </w:r>
      <w:r w:rsidRPr="001C7C77">
        <w:rPr>
          <w:rFonts w:ascii="Times New Roman" w:hAnsi="Times New Roman" w:cs="Times New Roman"/>
          <w:sz w:val="28"/>
          <w:szCs w:val="28"/>
        </w:rPr>
        <w:t xml:space="preserve">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14:paraId="3F7A1781" w14:textId="68111635" w:rsidR="00B94FD6" w:rsidRPr="00711F26" w:rsidRDefault="00B94FD6" w:rsidP="00711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Pr="00B94FD6">
        <w:rPr>
          <w:rFonts w:ascii="Times New Roman" w:hAnsi="Times New Roman" w:cs="Times New Roman"/>
          <w:sz w:val="28"/>
          <w:szCs w:val="28"/>
        </w:rPr>
        <w:t xml:space="preserve">В случае если поступившее заключение по результатам независимой </w:t>
      </w:r>
      <w:r w:rsidRPr="00B94FD6">
        <w:rPr>
          <w:rFonts w:ascii="Times New Roman" w:hAnsi="Times New Roman" w:cs="Times New Roman"/>
          <w:sz w:val="28"/>
          <w:szCs w:val="28"/>
        </w:rPr>
        <w:lastRenderedPageBreak/>
        <w:t xml:space="preserve">антикоррупционной экспертизы не соответствует форме, утвержденной Министерством юстиции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городского округа Лыткарино </w:t>
      </w:r>
      <w:r w:rsidRPr="00B94FD6">
        <w:rPr>
          <w:rFonts w:ascii="Times New Roman" w:hAnsi="Times New Roman" w:cs="Times New Roman"/>
          <w:sz w:val="28"/>
          <w:szCs w:val="28"/>
        </w:rPr>
        <w:t>возвращают такое заключение не позднее 30 дней после регистрации с указанием причин.</w:t>
      </w:r>
    </w:p>
    <w:p w14:paraId="11721234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63457A3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BE46B5B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D7C9B88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0FE2FBC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51F97A1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16C1D0B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EB564EF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51C5649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6F0BB21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B69140E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8990444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3A6DA10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5B228B4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906C697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BC3050B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79C791A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6D336DD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AA5733D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4C5E016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A5958A8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9D59022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F74989C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6751F97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58C2C83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F9A77F6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7F0D69C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E5A0FF9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33088F1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F965F8A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56983ED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D80FCF3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8D60D3A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11F1CD6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FDD3E6B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94F5B13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2895C5F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3FD683C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80605BF" w14:textId="77777777" w:rsidR="00B94FD6" w:rsidRDefault="00B94FD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4CD678F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395FD3C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B2151B7" w14:textId="77777777" w:rsidR="00555E93" w:rsidRDefault="00555E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3ACFCDD" w14:textId="1C20A331" w:rsidR="00C1199B" w:rsidRPr="001C7C77" w:rsidRDefault="00C119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C7C7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E6D80E8" w14:textId="77777777" w:rsidR="00C1199B" w:rsidRPr="001C7C77" w:rsidRDefault="00C119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7C77">
        <w:rPr>
          <w:rFonts w:ascii="Times New Roman" w:hAnsi="Times New Roman" w:cs="Times New Roman"/>
          <w:sz w:val="28"/>
          <w:szCs w:val="28"/>
        </w:rPr>
        <w:t>к Порядку</w:t>
      </w:r>
    </w:p>
    <w:p w14:paraId="3FE71B3C" w14:textId="77777777" w:rsidR="001C7C77" w:rsidRDefault="00C119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7C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14:paraId="6BEEA776" w14:textId="77777777" w:rsidR="00B01F0F" w:rsidRDefault="00B01F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7D62497" w14:textId="77777777" w:rsidR="00B01F0F" w:rsidRDefault="00B01F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EF84F40" w14:textId="77777777" w:rsidR="00B01F0F" w:rsidRDefault="00B01F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26920B4" w14:textId="1F2734AC" w:rsidR="00C1199B" w:rsidRPr="00B01F0F" w:rsidRDefault="001C7C77"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1199B" w:rsidRPr="00B01F0F">
        <w:rPr>
          <w:sz w:val="24"/>
          <w:szCs w:val="24"/>
        </w:rPr>
        <w:t>Наименование органа</w:t>
      </w:r>
      <w:r w:rsidRPr="00B01F0F">
        <w:rPr>
          <w:sz w:val="24"/>
          <w:szCs w:val="24"/>
        </w:rPr>
        <w:t xml:space="preserve"> местного</w:t>
      </w:r>
    </w:p>
    <w:p w14:paraId="06185783" w14:textId="6D1CF02C" w:rsidR="00C1199B" w:rsidRPr="00B01F0F" w:rsidRDefault="00C1199B">
      <w:pPr>
        <w:pStyle w:val="ConsPlusNonformat"/>
        <w:jc w:val="both"/>
        <w:rPr>
          <w:sz w:val="24"/>
          <w:szCs w:val="24"/>
        </w:rPr>
      </w:pPr>
      <w:r w:rsidRPr="00B01F0F">
        <w:rPr>
          <w:sz w:val="24"/>
          <w:szCs w:val="24"/>
        </w:rPr>
        <w:t xml:space="preserve">                      самоуправления </w:t>
      </w:r>
      <w:r w:rsidR="001C7C77" w:rsidRPr="00B01F0F">
        <w:rPr>
          <w:sz w:val="24"/>
          <w:szCs w:val="24"/>
        </w:rPr>
        <w:t>городского округа</w:t>
      </w:r>
      <w:r w:rsidRPr="00B01F0F">
        <w:rPr>
          <w:sz w:val="24"/>
          <w:szCs w:val="24"/>
        </w:rPr>
        <w:t xml:space="preserve"> Лыткарино,</w:t>
      </w:r>
    </w:p>
    <w:p w14:paraId="6EE1DFF4" w14:textId="403E989D" w:rsidR="00C1199B" w:rsidRPr="00B01F0F" w:rsidRDefault="00C1199B">
      <w:pPr>
        <w:pStyle w:val="ConsPlusNonformat"/>
        <w:jc w:val="both"/>
        <w:rPr>
          <w:sz w:val="24"/>
          <w:szCs w:val="24"/>
        </w:rPr>
      </w:pPr>
      <w:r w:rsidRPr="00B01F0F">
        <w:rPr>
          <w:sz w:val="24"/>
          <w:szCs w:val="24"/>
        </w:rPr>
        <w:t xml:space="preserve">                  </w:t>
      </w:r>
      <w:r w:rsidR="001C7C77" w:rsidRPr="00B01F0F">
        <w:rPr>
          <w:sz w:val="24"/>
          <w:szCs w:val="24"/>
        </w:rPr>
        <w:t xml:space="preserve">             </w:t>
      </w:r>
      <w:r w:rsidRPr="00B01F0F">
        <w:rPr>
          <w:sz w:val="24"/>
          <w:szCs w:val="24"/>
        </w:rPr>
        <w:t>подготовившего заключение</w:t>
      </w:r>
    </w:p>
    <w:p w14:paraId="6A5989A7" w14:textId="77777777" w:rsidR="00C1199B" w:rsidRDefault="00C1199B">
      <w:pPr>
        <w:pStyle w:val="ConsPlusNonformat"/>
        <w:jc w:val="both"/>
      </w:pPr>
    </w:p>
    <w:p w14:paraId="2CE963ED" w14:textId="77777777" w:rsidR="001C7C77" w:rsidRDefault="00C1199B">
      <w:pPr>
        <w:pStyle w:val="ConsPlusNonformat"/>
        <w:jc w:val="both"/>
      </w:pPr>
      <w:bookmarkStart w:id="0" w:name="P94"/>
      <w:bookmarkEnd w:id="0"/>
      <w:r>
        <w:t xml:space="preserve">                               </w:t>
      </w:r>
    </w:p>
    <w:p w14:paraId="1409795A" w14:textId="77777777" w:rsidR="001C7C77" w:rsidRDefault="001C7C77">
      <w:pPr>
        <w:pStyle w:val="ConsPlusNonformat"/>
        <w:jc w:val="both"/>
      </w:pPr>
    </w:p>
    <w:p w14:paraId="0802A8CF" w14:textId="4A8122EC" w:rsidR="00C1199B" w:rsidRDefault="00C1199B" w:rsidP="001C7C77">
      <w:pPr>
        <w:pStyle w:val="ConsPlusNonformat"/>
        <w:jc w:val="center"/>
      </w:pPr>
      <w:r>
        <w:t>ЗАКЛЮЧЕНИЕ</w:t>
      </w:r>
    </w:p>
    <w:p w14:paraId="04471FE4" w14:textId="74225C37" w:rsidR="001C7C77" w:rsidRDefault="00C1199B">
      <w:pPr>
        <w:pStyle w:val="ConsPlusNonformat"/>
        <w:jc w:val="both"/>
      </w:pPr>
      <w:r>
        <w:t xml:space="preserve">            ПО РЕЗУЛЬТАТАМ ПРОВЕДЕНИЯ </w:t>
      </w:r>
      <w:r w:rsidR="001C7C77">
        <w:t xml:space="preserve">АНТИКОРРУПЦИОННОЙ </w:t>
      </w:r>
      <w:r>
        <w:t xml:space="preserve">ЭКСПЕРТИЗЫ </w:t>
      </w:r>
    </w:p>
    <w:p w14:paraId="0E31AD23" w14:textId="2D7B741E" w:rsidR="00C1199B" w:rsidRDefault="00C1199B" w:rsidP="001C7C77">
      <w:pPr>
        <w:pStyle w:val="ConsPlusNonformat"/>
        <w:jc w:val="center"/>
      </w:pPr>
      <w:r>
        <w:t>НОРМАТИВНОГО</w:t>
      </w:r>
      <w:r w:rsidR="001C7C77">
        <w:t xml:space="preserve"> </w:t>
      </w:r>
      <w:r>
        <w:t>ПРАВОВОГО АКТА (ПРОЕКТА НОРМАТИВНОГО ПРАВОВОГО АКТА)</w:t>
      </w:r>
    </w:p>
    <w:p w14:paraId="22CBD010" w14:textId="6B136A7B" w:rsidR="00C1199B" w:rsidRDefault="00C1199B">
      <w:pPr>
        <w:pStyle w:val="ConsPlusNonformat"/>
        <w:jc w:val="both"/>
      </w:pPr>
      <w:r>
        <w:t xml:space="preserve">           </w:t>
      </w:r>
      <w:r w:rsidR="002E0432">
        <w:t>«</w:t>
      </w:r>
      <w:r>
        <w:t>__________________________________________________</w:t>
      </w:r>
      <w:r w:rsidR="002E0432">
        <w:t>»</w:t>
      </w:r>
    </w:p>
    <w:p w14:paraId="7FF9C010" w14:textId="77777777" w:rsidR="00C1199B" w:rsidRDefault="00C1199B">
      <w:pPr>
        <w:pStyle w:val="ConsPlusNonformat"/>
        <w:jc w:val="both"/>
      </w:pPr>
      <w:r>
        <w:t xml:space="preserve">                                (название)</w:t>
      </w:r>
    </w:p>
    <w:p w14:paraId="2B4A263E" w14:textId="77777777" w:rsidR="00C1199B" w:rsidRDefault="00C1199B">
      <w:pPr>
        <w:pStyle w:val="ConsPlusNonformat"/>
        <w:jc w:val="both"/>
      </w:pPr>
      <w:r>
        <w:t xml:space="preserve">             В ЦЕЛЯХ ВЫЯВЛЕНИЯ В НЕМ КОРРУПЦИОГЕННЫХ ФАКТОРОВ</w:t>
      </w:r>
    </w:p>
    <w:p w14:paraId="56A9D8E3" w14:textId="77777777" w:rsidR="00C1199B" w:rsidRDefault="00C1199B">
      <w:pPr>
        <w:pStyle w:val="ConsPlusNonformat"/>
        <w:jc w:val="both"/>
      </w:pPr>
    </w:p>
    <w:p w14:paraId="4A5A182E" w14:textId="5B4B3C58" w:rsidR="00C1199B" w:rsidRDefault="002E0432" w:rsidP="002E0432">
      <w:pPr>
        <w:pStyle w:val="ConsPlusNonformat"/>
        <w:ind w:firstLine="708"/>
        <w:jc w:val="both"/>
      </w:pPr>
      <w:r>
        <w:t>В</w:t>
      </w:r>
      <w:r w:rsidR="00C1199B">
        <w:t xml:space="preserve">  соответствии  со  </w:t>
      </w:r>
      <w:hyperlink r:id="rId4">
        <w:r w:rsidR="00C1199B">
          <w:rPr>
            <w:color w:val="0000FF"/>
          </w:rPr>
          <w:t>ст. 3</w:t>
        </w:r>
      </w:hyperlink>
      <w:r w:rsidR="00C1199B">
        <w:t xml:space="preserve">  Федерального закона  от 17.07.2009 </w:t>
      </w:r>
      <w:r>
        <w:t>№</w:t>
      </w:r>
      <w:r w:rsidR="00C1199B">
        <w:t xml:space="preserve"> 172-ФЗ </w:t>
      </w:r>
      <w:r>
        <w:t>«</w:t>
      </w:r>
      <w:r w:rsidR="00C1199B">
        <w:t>Об</w:t>
      </w:r>
      <w:r>
        <w:t xml:space="preserve"> </w:t>
      </w:r>
      <w:r w:rsidR="00C1199B">
        <w:t>антикоррупционной   экспертизе   нормативных   правовых  актов  и  проектов</w:t>
      </w:r>
    </w:p>
    <w:p w14:paraId="65E8D8E6" w14:textId="6C445780" w:rsidR="00C1199B" w:rsidRDefault="00C1199B">
      <w:pPr>
        <w:pStyle w:val="ConsPlusNonformat"/>
        <w:jc w:val="both"/>
      </w:pPr>
      <w:r>
        <w:t>нормативных  правовых  актов</w:t>
      </w:r>
      <w:r w:rsidR="002E0432">
        <w:t>»</w:t>
      </w:r>
      <w:r>
        <w:t xml:space="preserve">,  </w:t>
      </w:r>
      <w:hyperlink r:id="rId5">
        <w:r>
          <w:rPr>
            <w:color w:val="0000FF"/>
          </w:rPr>
          <w:t>Методикой</w:t>
        </w:r>
      </w:hyperlink>
      <w:r>
        <w:t xml:space="preserve">  проведения </w:t>
      </w:r>
      <w:r w:rsidR="002E0432">
        <w:t xml:space="preserve">антикоррупционной </w:t>
      </w:r>
      <w:r>
        <w:t xml:space="preserve"> экспертизы  нормативных   правовых  актов</w:t>
      </w:r>
      <w:r w:rsidR="002E0432">
        <w:t xml:space="preserve"> и проектов нормативных пр</w:t>
      </w:r>
      <w:r w:rsidR="00D3559C">
        <w:t>авовых  актов,</w:t>
      </w:r>
      <w:r>
        <w:t xml:space="preserve">  утвержденной  постановлением  Правительства</w:t>
      </w:r>
      <w:r w:rsidR="00D3559C">
        <w:t xml:space="preserve"> </w:t>
      </w:r>
      <w:r>
        <w:t>Российской  Федерации  от  26  февраля  2010  г.  N 96, Порядком проведения</w:t>
      </w:r>
      <w:r w:rsidR="00D3559C">
        <w:t xml:space="preserve"> </w:t>
      </w:r>
      <w:r>
        <w:t>антикоррупционной   экспертизы   нормативных   правовых  актов  и  проектов</w:t>
      </w:r>
      <w:r w:rsidR="00D3559C">
        <w:t xml:space="preserve"> </w:t>
      </w:r>
      <w:r>
        <w:t>нормативных   правовых   актов   органов   местного  самоуправления  город</w:t>
      </w:r>
      <w:r w:rsidR="00D3559C">
        <w:t xml:space="preserve">ского округа Лыткарино, </w:t>
      </w:r>
      <w:r>
        <w:t>проведена экспертиза _______</w:t>
      </w:r>
      <w:r w:rsidR="003C1134">
        <w:t>_________________</w:t>
      </w:r>
      <w:r>
        <w:t>_______</w:t>
      </w:r>
      <w:r w:rsidR="00D3559C">
        <w:t>____________________________</w:t>
      </w:r>
      <w:r>
        <w:t>_______</w:t>
      </w:r>
    </w:p>
    <w:p w14:paraId="30D5D4B6" w14:textId="5CAE31E7" w:rsidR="00C1199B" w:rsidRDefault="00C1199B">
      <w:pPr>
        <w:pStyle w:val="ConsPlusNonformat"/>
        <w:jc w:val="both"/>
      </w:pPr>
      <w:r>
        <w:t>___________________________________________________________________</w:t>
      </w:r>
      <w:r w:rsidR="00D3559C">
        <w:t>__</w:t>
      </w:r>
      <w:r>
        <w:t>________</w:t>
      </w:r>
    </w:p>
    <w:p w14:paraId="164E05D7" w14:textId="77777777" w:rsidR="00C1199B" w:rsidRDefault="00C1199B">
      <w:pPr>
        <w:pStyle w:val="ConsPlusNonformat"/>
        <w:jc w:val="both"/>
      </w:pPr>
      <w:r>
        <w:t xml:space="preserve">                           (нормативный правовой акт, проект)</w:t>
      </w:r>
    </w:p>
    <w:p w14:paraId="4A42B3AA" w14:textId="77777777" w:rsidR="00C1199B" w:rsidRDefault="00C1199B">
      <w:pPr>
        <w:pStyle w:val="ConsPlusNonformat"/>
        <w:jc w:val="both"/>
      </w:pPr>
      <w:r>
        <w:t>___________________________________________________________________________</w:t>
      </w:r>
    </w:p>
    <w:p w14:paraId="7BF36130" w14:textId="77777777" w:rsidR="00C1199B" w:rsidRDefault="00C1199B">
      <w:pPr>
        <w:pStyle w:val="ConsPlusNonformat"/>
        <w:jc w:val="both"/>
      </w:pPr>
      <w:proofErr w:type="gramStart"/>
      <w:r>
        <w:t>в  целях</w:t>
      </w:r>
      <w:proofErr w:type="gramEnd"/>
      <w:r>
        <w:t xml:space="preserve">  </w:t>
      </w:r>
      <w:proofErr w:type="gramStart"/>
      <w:r>
        <w:t>выявления  в</w:t>
      </w:r>
      <w:proofErr w:type="gramEnd"/>
      <w:r>
        <w:t xml:space="preserve">  </w:t>
      </w:r>
      <w:proofErr w:type="gramStart"/>
      <w:r>
        <w:t>нем  положений</w:t>
      </w:r>
      <w:proofErr w:type="gramEnd"/>
      <w:r>
        <w:t>, способствующих созданию условий для</w:t>
      </w:r>
    </w:p>
    <w:p w14:paraId="42E465E0" w14:textId="77777777" w:rsidR="00C1199B" w:rsidRDefault="00C1199B">
      <w:pPr>
        <w:pStyle w:val="ConsPlusNonformat"/>
        <w:jc w:val="both"/>
      </w:pPr>
      <w:r>
        <w:t>проявления коррупции.</w:t>
      </w:r>
    </w:p>
    <w:p w14:paraId="4F250A88" w14:textId="77777777" w:rsidR="00C1199B" w:rsidRDefault="00C1199B">
      <w:pPr>
        <w:pStyle w:val="ConsPlusNonformat"/>
        <w:jc w:val="both"/>
      </w:pPr>
    </w:p>
    <w:p w14:paraId="5B11DA2C" w14:textId="77777777" w:rsidR="00C1199B" w:rsidRDefault="00C1199B">
      <w:pPr>
        <w:pStyle w:val="ConsPlusNonformat"/>
        <w:jc w:val="both"/>
      </w:pPr>
      <w:r>
        <w:t xml:space="preserve">    Вариант 1:</w:t>
      </w:r>
    </w:p>
    <w:p w14:paraId="56EBB0DC" w14:textId="77777777" w:rsidR="00C1199B" w:rsidRDefault="00C1199B">
      <w:pPr>
        <w:pStyle w:val="ConsPlusNonformat"/>
        <w:jc w:val="both"/>
      </w:pPr>
      <w:r>
        <w:t xml:space="preserve">    В представленном ______________________________________________________</w:t>
      </w:r>
    </w:p>
    <w:p w14:paraId="2AECD0D3" w14:textId="77777777" w:rsidR="00C1199B" w:rsidRDefault="00C1199B">
      <w:pPr>
        <w:pStyle w:val="ConsPlusNonformat"/>
        <w:jc w:val="both"/>
      </w:pPr>
      <w:r>
        <w:t xml:space="preserve">                           (нормативный правовой акт, проект)</w:t>
      </w:r>
    </w:p>
    <w:p w14:paraId="5A13ED84" w14:textId="77777777" w:rsidR="00C1199B" w:rsidRDefault="00C1199B">
      <w:pPr>
        <w:pStyle w:val="ConsPlusNonformat"/>
        <w:jc w:val="both"/>
      </w:pPr>
      <w:r>
        <w:t>___________________________________________________________________________</w:t>
      </w:r>
    </w:p>
    <w:p w14:paraId="498BCA01" w14:textId="77777777" w:rsidR="00C1199B" w:rsidRDefault="00C1199B">
      <w:pPr>
        <w:pStyle w:val="ConsPlusNonformat"/>
        <w:jc w:val="both"/>
      </w:pPr>
      <w:proofErr w:type="gramStart"/>
      <w:r>
        <w:t>не  выявлены</w:t>
      </w:r>
      <w:proofErr w:type="gramEnd"/>
      <w:r>
        <w:t xml:space="preserve">  </w:t>
      </w:r>
      <w:proofErr w:type="gramStart"/>
      <w:r>
        <w:t>положения,  способствующие</w:t>
      </w:r>
      <w:proofErr w:type="gramEnd"/>
      <w:r>
        <w:t xml:space="preserve">  </w:t>
      </w:r>
      <w:proofErr w:type="gramStart"/>
      <w:r>
        <w:t>созданию  условий</w:t>
      </w:r>
      <w:proofErr w:type="gramEnd"/>
      <w:r>
        <w:t xml:space="preserve">  для проявления</w:t>
      </w:r>
    </w:p>
    <w:p w14:paraId="12D1552B" w14:textId="77777777" w:rsidR="00C1199B" w:rsidRDefault="00C1199B">
      <w:pPr>
        <w:pStyle w:val="ConsPlusNonformat"/>
        <w:jc w:val="both"/>
      </w:pPr>
      <w:r>
        <w:t>коррупции.</w:t>
      </w:r>
    </w:p>
    <w:p w14:paraId="03BD0D12" w14:textId="77777777" w:rsidR="00C1199B" w:rsidRDefault="00C1199B">
      <w:pPr>
        <w:pStyle w:val="ConsPlusNonformat"/>
        <w:jc w:val="both"/>
      </w:pPr>
    </w:p>
    <w:p w14:paraId="06AB12BB" w14:textId="77777777" w:rsidR="00C1199B" w:rsidRDefault="00C1199B">
      <w:pPr>
        <w:pStyle w:val="ConsPlusNonformat"/>
        <w:jc w:val="both"/>
      </w:pPr>
      <w:r>
        <w:t xml:space="preserve">    Вариант 2:</w:t>
      </w:r>
    </w:p>
    <w:p w14:paraId="6BFA4355" w14:textId="77777777" w:rsidR="00C1199B" w:rsidRDefault="00C1199B">
      <w:pPr>
        <w:pStyle w:val="ConsPlusNonformat"/>
        <w:jc w:val="both"/>
      </w:pPr>
      <w:r>
        <w:t xml:space="preserve">    В представленном ______________________________________________________</w:t>
      </w:r>
    </w:p>
    <w:p w14:paraId="7AF604F1" w14:textId="77777777" w:rsidR="00C1199B" w:rsidRDefault="00C1199B">
      <w:pPr>
        <w:pStyle w:val="ConsPlusNonformat"/>
        <w:jc w:val="both"/>
      </w:pPr>
      <w:r>
        <w:t xml:space="preserve">                           (нормативный правовой акт, проект)</w:t>
      </w:r>
    </w:p>
    <w:p w14:paraId="4B289580" w14:textId="77777777" w:rsidR="00C1199B" w:rsidRDefault="00C1199B">
      <w:pPr>
        <w:pStyle w:val="ConsPlusNonformat"/>
        <w:jc w:val="both"/>
      </w:pPr>
      <w:r>
        <w:t>___________________________________________________________________________</w:t>
      </w:r>
    </w:p>
    <w:p w14:paraId="6EFC2464" w14:textId="77777777" w:rsidR="00C1199B" w:rsidRDefault="00C1199B">
      <w:pPr>
        <w:pStyle w:val="ConsPlusNonformat"/>
        <w:jc w:val="both"/>
      </w:pPr>
      <w:r>
        <w:t xml:space="preserve">выявлены   </w:t>
      </w:r>
      <w:proofErr w:type="gramStart"/>
      <w:r>
        <w:t xml:space="preserve">положения,   </w:t>
      </w:r>
      <w:proofErr w:type="gramEnd"/>
      <w:r>
        <w:t xml:space="preserve">способствующие   </w:t>
      </w:r>
      <w:proofErr w:type="gramStart"/>
      <w:r>
        <w:t>созданию  условий</w:t>
      </w:r>
      <w:proofErr w:type="gramEnd"/>
      <w:r>
        <w:t xml:space="preserve">  </w:t>
      </w:r>
      <w:proofErr w:type="gramStart"/>
      <w:r>
        <w:t>для  проявления</w:t>
      </w:r>
      <w:proofErr w:type="gramEnd"/>
    </w:p>
    <w:p w14:paraId="5A0D08D0" w14:textId="77777777" w:rsidR="00C1199B" w:rsidRDefault="00C1199B">
      <w:pPr>
        <w:pStyle w:val="ConsPlusNonformat"/>
        <w:jc w:val="both"/>
      </w:pPr>
      <w:r>
        <w:t xml:space="preserve">коррупции </w:t>
      </w:r>
      <w:hyperlink w:anchor="P142">
        <w:r>
          <w:rPr>
            <w:color w:val="0000FF"/>
          </w:rPr>
          <w:t>&lt;*&gt;</w:t>
        </w:r>
      </w:hyperlink>
      <w:r>
        <w:t>.</w:t>
      </w:r>
    </w:p>
    <w:p w14:paraId="4117F066" w14:textId="77777777" w:rsidR="00C1199B" w:rsidRDefault="00C1199B">
      <w:pPr>
        <w:pStyle w:val="ConsPlusNonformat"/>
        <w:jc w:val="both"/>
      </w:pPr>
    </w:p>
    <w:p w14:paraId="4E6E54EB" w14:textId="77777777" w:rsidR="00C1199B" w:rsidRDefault="00C1199B">
      <w:pPr>
        <w:pStyle w:val="ConsPlusNonformat"/>
        <w:jc w:val="both"/>
      </w:pPr>
      <w:r>
        <w:t>Предложения по устранению выявленных коррупциогенных факторов: ____________</w:t>
      </w:r>
    </w:p>
    <w:p w14:paraId="79BC895E" w14:textId="77777777" w:rsidR="00C1199B" w:rsidRDefault="00C1199B">
      <w:pPr>
        <w:pStyle w:val="ConsPlusNonformat"/>
        <w:jc w:val="both"/>
      </w:pPr>
      <w:r>
        <w:t>___________________________________________________________________________</w:t>
      </w:r>
    </w:p>
    <w:p w14:paraId="50EEDEB9" w14:textId="77777777" w:rsidR="00C1199B" w:rsidRDefault="00C1199B">
      <w:pPr>
        <w:pStyle w:val="ConsPlusNonformat"/>
        <w:jc w:val="both"/>
      </w:pPr>
      <w:r>
        <w:t xml:space="preserve">    (излагается способ устранения выявленных коррупциогенных факторов)</w:t>
      </w:r>
    </w:p>
    <w:p w14:paraId="76E3378B" w14:textId="77777777" w:rsidR="00C1199B" w:rsidRDefault="00C1199B">
      <w:pPr>
        <w:pStyle w:val="ConsPlusNonformat"/>
        <w:jc w:val="both"/>
      </w:pPr>
    </w:p>
    <w:p w14:paraId="05D6D59F" w14:textId="77777777" w:rsidR="00C1199B" w:rsidRDefault="00C1199B">
      <w:pPr>
        <w:pStyle w:val="ConsPlusNonformat"/>
        <w:jc w:val="both"/>
      </w:pPr>
      <w:r>
        <w:t>_____________________________     _______________   _______________________</w:t>
      </w:r>
    </w:p>
    <w:p w14:paraId="1DCDEDA2" w14:textId="79A193B0" w:rsidR="00C1199B" w:rsidRDefault="00C1199B">
      <w:pPr>
        <w:pStyle w:val="ConsPlusNonformat"/>
        <w:jc w:val="both"/>
      </w:pPr>
      <w:r>
        <w:t xml:space="preserve">    (</w:t>
      </w:r>
      <w:proofErr w:type="gramStart"/>
      <w:r>
        <w:t>должност</w:t>
      </w:r>
      <w:r w:rsidR="00D3559C">
        <w:t>ь</w:t>
      </w:r>
      <w:r>
        <w:t xml:space="preserve">)   </w:t>
      </w:r>
      <w:proofErr w:type="gramEnd"/>
      <w:r>
        <w:t xml:space="preserve">    </w:t>
      </w:r>
      <w:r w:rsidR="00D3559C">
        <w:t xml:space="preserve">            </w:t>
      </w:r>
      <w:proofErr w:type="gramStart"/>
      <w:r w:rsidR="00D3559C">
        <w:t xml:space="preserve"> </w:t>
      </w:r>
      <w:r>
        <w:t xml:space="preserve">  (подпись)   </w:t>
      </w:r>
      <w:proofErr w:type="gramEnd"/>
      <w:r>
        <w:t xml:space="preserve"> </w:t>
      </w:r>
      <w:proofErr w:type="gramStart"/>
      <w:r>
        <w:t xml:space="preserve">   (</w:t>
      </w:r>
      <w:proofErr w:type="gramEnd"/>
      <w:r>
        <w:t>инициалы, фамилия)</w:t>
      </w:r>
    </w:p>
    <w:p w14:paraId="5938FBEC" w14:textId="77777777" w:rsidR="00D3559C" w:rsidRDefault="00C1199B">
      <w:pPr>
        <w:pStyle w:val="ConsPlusNonformat"/>
        <w:jc w:val="both"/>
      </w:pPr>
      <w:r>
        <w:t xml:space="preserve">   </w:t>
      </w:r>
    </w:p>
    <w:p w14:paraId="071F2F9D" w14:textId="77777777" w:rsidR="00D3559C" w:rsidRDefault="00D3559C">
      <w:pPr>
        <w:pStyle w:val="ConsPlusNonformat"/>
        <w:jc w:val="both"/>
      </w:pPr>
    </w:p>
    <w:p w14:paraId="49DC9F45" w14:textId="77777777" w:rsidR="00D3559C" w:rsidRDefault="00D3559C">
      <w:pPr>
        <w:pStyle w:val="ConsPlusNonformat"/>
        <w:jc w:val="both"/>
      </w:pPr>
    </w:p>
    <w:p w14:paraId="00223486" w14:textId="138AAB5C" w:rsidR="00C1199B" w:rsidRDefault="00C1199B">
      <w:pPr>
        <w:pStyle w:val="ConsPlusNonformat"/>
        <w:jc w:val="both"/>
      </w:pPr>
      <w:r>
        <w:t xml:space="preserve"> --------------------------------</w:t>
      </w:r>
    </w:p>
    <w:p w14:paraId="0DF7F882" w14:textId="37FBC66B" w:rsidR="00C1199B" w:rsidRDefault="00C1199B" w:rsidP="00B01F0F">
      <w:pPr>
        <w:pStyle w:val="ConsPlusNonformat"/>
        <w:jc w:val="both"/>
      </w:pPr>
      <w:bookmarkStart w:id="1" w:name="P142"/>
      <w:bookmarkEnd w:id="1"/>
      <w:r>
        <w:t xml:space="preserve"> &lt;*&gt; </w:t>
      </w:r>
      <w:proofErr w:type="gramStart"/>
      <w:r>
        <w:t>Отражаются  все</w:t>
      </w:r>
      <w:proofErr w:type="gramEnd"/>
      <w:r>
        <w:t xml:space="preserve">  </w:t>
      </w:r>
      <w:proofErr w:type="gramStart"/>
      <w:r>
        <w:t>выявленные  положения</w:t>
      </w:r>
      <w:proofErr w:type="gramEnd"/>
      <w:r>
        <w:t xml:space="preserve"> нормативного правового акта,</w:t>
      </w:r>
      <w:r w:rsidR="00B01F0F">
        <w:t xml:space="preserve"> </w:t>
      </w:r>
      <w:proofErr w:type="gramStart"/>
      <w:r>
        <w:t>его  проекта,  способствующие</w:t>
      </w:r>
      <w:proofErr w:type="gramEnd"/>
      <w:r>
        <w:t xml:space="preserve">  созданию условий для проявления коррупции, с</w:t>
      </w:r>
      <w:r w:rsidR="00B01F0F">
        <w:t xml:space="preserve"> </w:t>
      </w:r>
      <w:proofErr w:type="gramStart"/>
      <w:r>
        <w:t>указанием  его</w:t>
      </w:r>
      <w:proofErr w:type="gramEnd"/>
      <w:r>
        <w:t xml:space="preserve">  </w:t>
      </w:r>
      <w:proofErr w:type="gramStart"/>
      <w:r>
        <w:t>структурных  единиц</w:t>
      </w:r>
      <w:proofErr w:type="gramEnd"/>
      <w:r>
        <w:t xml:space="preserve"> (разделов, частей, пунктов, подпунктов,</w:t>
      </w:r>
      <w:r w:rsidR="00B01F0F">
        <w:t xml:space="preserve"> </w:t>
      </w:r>
      <w:r>
        <w:t>абзацев) и соответствующих коррупциогенных факторов.</w:t>
      </w:r>
    </w:p>
    <w:sectPr w:rsidR="00C1199B" w:rsidSect="00DE75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9B"/>
    <w:rsid w:val="00023B71"/>
    <w:rsid w:val="00173C33"/>
    <w:rsid w:val="00187E98"/>
    <w:rsid w:val="001A19EB"/>
    <w:rsid w:val="001C7C77"/>
    <w:rsid w:val="002B06F8"/>
    <w:rsid w:val="002E0432"/>
    <w:rsid w:val="003720BB"/>
    <w:rsid w:val="003C1134"/>
    <w:rsid w:val="004B6FE6"/>
    <w:rsid w:val="0051287E"/>
    <w:rsid w:val="00555E93"/>
    <w:rsid w:val="00563160"/>
    <w:rsid w:val="006B2B9A"/>
    <w:rsid w:val="006E1BF0"/>
    <w:rsid w:val="00711F26"/>
    <w:rsid w:val="00741503"/>
    <w:rsid w:val="00750A6B"/>
    <w:rsid w:val="007544C1"/>
    <w:rsid w:val="00765C05"/>
    <w:rsid w:val="008C3DD1"/>
    <w:rsid w:val="0094151A"/>
    <w:rsid w:val="00997D95"/>
    <w:rsid w:val="00B01F0F"/>
    <w:rsid w:val="00B04B5E"/>
    <w:rsid w:val="00B46C46"/>
    <w:rsid w:val="00B5617F"/>
    <w:rsid w:val="00B94FD6"/>
    <w:rsid w:val="00BC22B9"/>
    <w:rsid w:val="00C07CFE"/>
    <w:rsid w:val="00C1199B"/>
    <w:rsid w:val="00C4582D"/>
    <w:rsid w:val="00C71224"/>
    <w:rsid w:val="00D04133"/>
    <w:rsid w:val="00D3559C"/>
    <w:rsid w:val="00D57AA0"/>
    <w:rsid w:val="00D65CD8"/>
    <w:rsid w:val="00DE75C6"/>
    <w:rsid w:val="00E95198"/>
    <w:rsid w:val="00EB41C4"/>
    <w:rsid w:val="00EE5159"/>
    <w:rsid w:val="00F71B91"/>
    <w:rsid w:val="00F75F82"/>
    <w:rsid w:val="00FB2781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940D"/>
  <w15:chartTrackingRefBased/>
  <w15:docId w15:val="{95B1D210-C97C-4265-AEF0-989B8D67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9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9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1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1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19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19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19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19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19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19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1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1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1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1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19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19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19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1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19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199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11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C119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C11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C119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5604&amp;dst=100027" TargetMode="External"/><Relationship Id="rId4" Type="http://schemas.openxmlformats.org/officeDocument/2006/relationships/hyperlink" Target="https://login.consultant.ru/link/?req=doc&amp;base=LAW&amp;n=487010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2387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2</cp:revision>
  <dcterms:created xsi:type="dcterms:W3CDTF">2026-06-03T11:37:00Z</dcterms:created>
  <dcterms:modified xsi:type="dcterms:W3CDTF">2026-06-03T11:37:00Z</dcterms:modified>
</cp:coreProperties>
</file>